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CellMar>
          <w:left w:w="115" w:type="dxa"/>
          <w:right w:w="115" w:type="dxa"/>
        </w:tblCellMar>
        <w:tblLook w:val="04A0" w:firstRow="1" w:lastRow="0" w:firstColumn="1" w:lastColumn="0" w:noHBand="0" w:noVBand="1"/>
      </w:tblPr>
      <w:tblGrid>
        <w:gridCol w:w="1015"/>
        <w:gridCol w:w="630"/>
        <w:gridCol w:w="900"/>
        <w:gridCol w:w="990"/>
        <w:gridCol w:w="360"/>
        <w:gridCol w:w="450"/>
        <w:gridCol w:w="6959"/>
      </w:tblGrid>
      <w:tr w:rsidR="00CB7554" w:rsidTr="00FD4045">
        <w:trPr>
          <w:trHeight w:hRule="exact" w:val="3312"/>
        </w:trPr>
        <w:tc>
          <w:tcPr>
            <w:tcW w:w="11304" w:type="dxa"/>
            <w:gridSpan w:val="7"/>
          </w:tcPr>
          <w:p w:rsidR="00CB7554" w:rsidRDefault="008A0C8D" w:rsidP="00CB7554">
            <w:pPr>
              <w:ind w:left="-90" w:right="-176"/>
              <w:jc w:val="center"/>
            </w:pPr>
            <w:r w:rsidRPr="007A3B55">
              <w:rPr>
                <w:rFonts w:ascii="Arial" w:hAnsi="Arial" w:cs="Arial"/>
                <w:noProof/>
                <w:sz w:val="24"/>
                <w:szCs w:val="24"/>
              </w:rPr>
              <mc:AlternateContent>
                <mc:Choice Requires="wps">
                  <w:drawing>
                    <wp:anchor distT="0" distB="0" distL="114300" distR="114300" simplePos="0" relativeHeight="251660288" behindDoc="0" locked="0" layoutInCell="1" allowOverlap="1" wp14:anchorId="56C32B22" wp14:editId="185AA9FF">
                      <wp:simplePos x="0" y="0"/>
                      <wp:positionH relativeFrom="column">
                        <wp:posOffset>1400410</wp:posOffset>
                      </wp:positionH>
                      <wp:positionV relativeFrom="paragraph">
                        <wp:posOffset>1362833</wp:posOffset>
                      </wp:positionV>
                      <wp:extent cx="5768827" cy="557408"/>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827" cy="557408"/>
                              </a:xfrm>
                              <a:prstGeom prst="rect">
                                <a:avLst/>
                              </a:prstGeom>
                              <a:noFill/>
                              <a:ln w="9525">
                                <a:noFill/>
                                <a:miter lim="800000"/>
                                <a:headEnd/>
                                <a:tailEnd/>
                              </a:ln>
                            </wps:spPr>
                            <wps:txbx>
                              <w:txbxContent>
                                <w:p w:rsidR="007A3B55" w:rsidRDefault="007A3B55" w:rsidP="008D7883">
                                  <w:pPr>
                                    <w:autoSpaceDE w:val="0"/>
                                    <w:autoSpaceDN w:val="0"/>
                                    <w:jc w:val="both"/>
                                  </w:pPr>
                                  <w:r w:rsidRPr="00FD4045">
                                    <w:rPr>
                                      <w:rFonts w:ascii="Arial" w:eastAsia="Calibri" w:hAnsi="Arial" w:cs="Arial"/>
                                      <w:i/>
                                      <w:sz w:val="18"/>
                                      <w:szCs w:val="18"/>
                                    </w:rPr>
                                    <w:t>The Kansas City Missouri Police Department employment practices are designed to hire, promote, and assign</w:t>
                                  </w:r>
                                  <w:r w:rsidRPr="007A3B55">
                                    <w:rPr>
                                      <w:rFonts w:ascii="Arial" w:eastAsia="Calibri" w:hAnsi="Arial" w:cs="Arial"/>
                                      <w:i/>
                                      <w:sz w:val="18"/>
                                      <w:szCs w:val="18"/>
                                    </w:rPr>
                                    <w:t xml:space="preserve"> members without discrimination on the basis of </w:t>
                                  </w:r>
                                  <w:r w:rsidR="00147F5D" w:rsidRPr="00147F5D">
                                    <w:rPr>
                                      <w:rFonts w:ascii="Arial" w:hAnsi="Arial" w:cs="Arial"/>
                                      <w:i/>
                                      <w:sz w:val="18"/>
                                      <w:szCs w:val="18"/>
                                    </w:rPr>
                                    <w:t>race, color, national origin, limited English proficiency, sex, sexual orientation, gender identity, age, religion, d</w:t>
                                  </w:r>
                                  <w:r w:rsidR="00147F5D">
                                    <w:rPr>
                                      <w:rFonts w:ascii="Arial" w:hAnsi="Arial" w:cs="Arial"/>
                                      <w:i/>
                                      <w:sz w:val="18"/>
                                      <w:szCs w:val="18"/>
                                    </w:rPr>
                                    <w:t>isability, or low-income level.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C32B22" id="_x0000_t202" coordsize="21600,21600" o:spt="202" path="m,l,21600r21600,l21600,xe">
                      <v:stroke joinstyle="miter"/>
                      <v:path gradientshapeok="t" o:connecttype="rect"/>
                    </v:shapetype>
                    <v:shape id="Text Box 2" o:spid="_x0000_s1026" type="#_x0000_t202" style="position:absolute;left:0;text-align:left;margin-left:110.25pt;margin-top:107.3pt;width:454.25pt;height:4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" filled="f" stroked="f">
                      <v:textbox>
                        <w:txbxContent>
                          <w:p w:rsidR="007A3B55" w:rsidRDefault="007A3B55" w:rsidP="008D7883">
                            <w:pPr>
                              <w:autoSpaceDE w:val="0"/>
                              <w:autoSpaceDN w:val="0"/>
                              <w:jc w:val="both"/>
                            </w:pPr>
                            <w:r w:rsidRPr="00FD4045">
                              <w:rPr>
                                <w:rFonts w:ascii="Arial" w:eastAsia="Calibri" w:hAnsi="Arial" w:cs="Arial"/>
                                <w:i/>
                                <w:sz w:val="18"/>
                                <w:szCs w:val="18"/>
                              </w:rPr>
                              <w:t>The Kansas City Missouri Police Department employment practices are designed to hire, promote, and assign</w:t>
                            </w:r>
                            <w:r w:rsidRPr="007A3B55">
                              <w:rPr>
                                <w:rFonts w:ascii="Arial" w:eastAsia="Calibri" w:hAnsi="Arial" w:cs="Arial"/>
                                <w:i/>
                                <w:sz w:val="18"/>
                                <w:szCs w:val="18"/>
                              </w:rPr>
                              <w:t xml:space="preserve"> members without discrimination on the basis of </w:t>
                            </w:r>
                            <w:r w:rsidR="00147F5D" w:rsidRPr="00147F5D">
                              <w:rPr>
                                <w:rFonts w:ascii="Arial" w:hAnsi="Arial" w:cs="Arial"/>
                                <w:i/>
                                <w:sz w:val="18"/>
                                <w:szCs w:val="18"/>
                              </w:rPr>
                              <w:t>race, color, national origin, limited English proficiency, sex, sexual orientation, gender identity, age, religion, d</w:t>
                            </w:r>
                            <w:r w:rsidR="00147F5D">
                              <w:rPr>
                                <w:rFonts w:ascii="Arial" w:hAnsi="Arial" w:cs="Arial"/>
                                <w:i/>
                                <w:sz w:val="18"/>
                                <w:szCs w:val="18"/>
                              </w:rPr>
                              <w:t>isability, or low-income level.</w:t>
                            </w:r>
                          </w:p>
                        </w:txbxContent>
                      </v:textbox>
                    </v:shape>
                  </w:pict>
                </mc:Fallback>
              </mc:AlternateContent>
            </w:r>
            <w:r>
              <w:rPr>
                <w:rFonts w:ascii="Arial" w:hAnsi="Arial" w:cs="Arial"/>
                <w:noProof/>
                <w:sz w:val="24"/>
                <w:szCs w:val="24"/>
              </w:rPr>
              <w:drawing>
                <wp:inline distT="0" distB="0" distL="0" distR="0" wp14:anchorId="69384BAA" wp14:editId="2FBBA328">
                  <wp:extent cx="7291632" cy="2027355"/>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CIV.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90541" cy="2027052"/>
                          </a:xfrm>
                          <a:prstGeom prst="rect">
                            <a:avLst/>
                          </a:prstGeom>
                        </pic:spPr>
                      </pic:pic>
                    </a:graphicData>
                  </a:graphic>
                </wp:inline>
              </w:drawing>
            </w:r>
          </w:p>
        </w:tc>
      </w:tr>
      <w:tr w:rsidR="00CB7554" w:rsidTr="005A2901">
        <w:trPr>
          <w:trHeight w:hRule="exact" w:val="288"/>
        </w:trPr>
        <w:tc>
          <w:tcPr>
            <w:tcW w:w="11304" w:type="dxa"/>
            <w:gridSpan w:val="7"/>
            <w:tcBorders>
              <w:bottom w:val="nil"/>
            </w:tcBorders>
            <w:vAlign w:val="bottom"/>
          </w:tcPr>
          <w:p w:rsidR="00CB7554" w:rsidRPr="00CB7554" w:rsidRDefault="00CB7554" w:rsidP="007A3B55">
            <w:pPr>
              <w:jc w:val="center"/>
              <w:rPr>
                <w:rFonts w:ascii="Arial" w:hAnsi="Arial" w:cs="Arial"/>
                <w:sz w:val="24"/>
                <w:szCs w:val="24"/>
              </w:rPr>
            </w:pPr>
            <w:r w:rsidRPr="007A3B55">
              <w:rPr>
                <w:rFonts w:ascii="Arial" w:hAnsi="Arial" w:cs="Arial"/>
                <w:b/>
                <w:sz w:val="24"/>
                <w:szCs w:val="24"/>
              </w:rPr>
              <w:t>D</w:t>
            </w:r>
            <w:r w:rsidR="007A3B55" w:rsidRPr="007A3B55">
              <w:rPr>
                <w:rFonts w:ascii="Arial" w:hAnsi="Arial" w:cs="Arial"/>
                <w:b/>
                <w:sz w:val="24"/>
                <w:szCs w:val="24"/>
              </w:rPr>
              <w:t>ATE</w:t>
            </w:r>
            <w:r w:rsidRPr="00CB7554">
              <w:rPr>
                <w:rFonts w:ascii="Arial" w:hAnsi="Arial" w:cs="Arial"/>
                <w:sz w:val="24"/>
                <w:szCs w:val="24"/>
              </w:rPr>
              <w:t xml:space="preserve">: </w:t>
            </w:r>
            <w:r w:rsidR="00D75313">
              <w:rPr>
                <w:rFonts w:ascii="Arial" w:hAnsi="Arial" w:cs="Arial"/>
                <w:sz w:val="24"/>
                <w:szCs w:val="24"/>
              </w:rPr>
              <w:fldChar w:fldCharType="begin">
                <w:ffData>
                  <w:name w:val="Text1"/>
                  <w:enabled/>
                  <w:calcOnExit w:val="0"/>
                  <w:textInput/>
                </w:ffData>
              </w:fldChar>
            </w:r>
            <w:bookmarkStart w:id="0" w:name="Text1"/>
            <w:r w:rsidR="00D75313">
              <w:rPr>
                <w:rFonts w:ascii="Arial" w:hAnsi="Arial" w:cs="Arial"/>
                <w:sz w:val="24"/>
                <w:szCs w:val="24"/>
              </w:rPr>
              <w:instrText xml:space="preserve"> FORMTEXT </w:instrText>
            </w:r>
            <w:r w:rsidR="00D75313">
              <w:rPr>
                <w:rFonts w:ascii="Arial" w:hAnsi="Arial" w:cs="Arial"/>
                <w:sz w:val="24"/>
                <w:szCs w:val="24"/>
              </w:rPr>
            </w:r>
            <w:r w:rsidR="00D75313">
              <w:rPr>
                <w:rFonts w:ascii="Arial" w:hAnsi="Arial" w:cs="Arial"/>
                <w:sz w:val="24"/>
                <w:szCs w:val="24"/>
              </w:rPr>
              <w:fldChar w:fldCharType="separate"/>
            </w:r>
            <w:r w:rsidR="00D75313">
              <w:rPr>
                <w:rFonts w:ascii="Arial" w:hAnsi="Arial" w:cs="Arial"/>
                <w:noProof/>
                <w:sz w:val="24"/>
                <w:szCs w:val="24"/>
              </w:rPr>
              <w:t> </w:t>
            </w:r>
            <w:r w:rsidR="00D75313">
              <w:rPr>
                <w:rFonts w:ascii="Arial" w:hAnsi="Arial" w:cs="Arial"/>
                <w:noProof/>
                <w:sz w:val="24"/>
                <w:szCs w:val="24"/>
              </w:rPr>
              <w:t> </w:t>
            </w:r>
            <w:r w:rsidR="00D75313">
              <w:rPr>
                <w:rFonts w:ascii="Arial" w:hAnsi="Arial" w:cs="Arial"/>
                <w:noProof/>
                <w:sz w:val="24"/>
                <w:szCs w:val="24"/>
              </w:rPr>
              <w:t> </w:t>
            </w:r>
            <w:r w:rsidR="00D75313">
              <w:rPr>
                <w:rFonts w:ascii="Arial" w:hAnsi="Arial" w:cs="Arial"/>
                <w:noProof/>
                <w:sz w:val="24"/>
                <w:szCs w:val="24"/>
              </w:rPr>
              <w:t> </w:t>
            </w:r>
            <w:r w:rsidR="00D75313">
              <w:rPr>
                <w:rFonts w:ascii="Arial" w:hAnsi="Arial" w:cs="Arial"/>
                <w:noProof/>
                <w:sz w:val="24"/>
                <w:szCs w:val="24"/>
              </w:rPr>
              <w:t> </w:t>
            </w:r>
            <w:r w:rsidR="00D75313">
              <w:rPr>
                <w:rFonts w:ascii="Arial" w:hAnsi="Arial" w:cs="Arial"/>
                <w:sz w:val="24"/>
                <w:szCs w:val="24"/>
              </w:rPr>
              <w:fldChar w:fldCharType="end"/>
            </w:r>
            <w:bookmarkEnd w:id="0"/>
          </w:p>
        </w:tc>
      </w:tr>
      <w:tr w:rsidR="00CB7554" w:rsidTr="007A3B55">
        <w:trPr>
          <w:trHeight w:hRule="exact" w:val="518"/>
        </w:trPr>
        <w:tc>
          <w:tcPr>
            <w:tcW w:w="4345" w:type="dxa"/>
            <w:gridSpan w:val="6"/>
            <w:tcBorders>
              <w:right w:val="nil"/>
            </w:tcBorders>
            <w:vAlign w:val="bottom"/>
          </w:tcPr>
          <w:p w:rsidR="00CB7554" w:rsidRPr="00CB7554" w:rsidRDefault="00CB7554" w:rsidP="00CB7554">
            <w:pPr>
              <w:ind w:right="-115"/>
              <w:rPr>
                <w:rFonts w:ascii="Arial" w:hAnsi="Arial" w:cs="Arial"/>
                <w:b/>
                <w:sz w:val="24"/>
                <w:szCs w:val="24"/>
              </w:rPr>
            </w:pPr>
            <w:r w:rsidRPr="00CB7554">
              <w:rPr>
                <w:rFonts w:ascii="Arial" w:hAnsi="Arial" w:cs="Arial"/>
                <w:b/>
                <w:sz w:val="24"/>
                <w:szCs w:val="24"/>
              </w:rPr>
              <w:t>JOB VACANCY MEMORANDUM NO.</w:t>
            </w:r>
          </w:p>
        </w:tc>
        <w:tc>
          <w:tcPr>
            <w:tcW w:w="6959" w:type="dxa"/>
            <w:tcBorders>
              <w:left w:val="nil"/>
            </w:tcBorders>
            <w:vAlign w:val="bottom"/>
          </w:tcPr>
          <w:p w:rsidR="00CB7554" w:rsidRPr="00CB7554" w:rsidRDefault="00CB7554" w:rsidP="005A2901">
            <w:pPr>
              <w:rPr>
                <w:rFonts w:ascii="Arial" w:hAnsi="Arial" w:cs="Arial"/>
                <w:sz w:val="24"/>
                <w:szCs w:val="24"/>
              </w:rPr>
            </w:pPr>
            <w:r w:rsidRPr="00CB7554">
              <w:rPr>
                <w:rFonts w:ascii="Arial" w:hAnsi="Arial" w:cs="Arial"/>
                <w:sz w:val="24"/>
                <w:szCs w:val="24"/>
              </w:rPr>
              <w:fldChar w:fldCharType="begin">
                <w:ffData>
                  <w:name w:val="Text1"/>
                  <w:enabled/>
                  <w:calcOnExit w:val="0"/>
                  <w:textInput/>
                </w:ffData>
              </w:fldChar>
            </w:r>
            <w:r w:rsidRPr="00CB7554">
              <w:rPr>
                <w:rFonts w:ascii="Arial" w:hAnsi="Arial" w:cs="Arial"/>
                <w:sz w:val="24"/>
                <w:szCs w:val="24"/>
              </w:rPr>
              <w:instrText xml:space="preserve"> FORMTEXT </w:instrText>
            </w:r>
            <w:r w:rsidRPr="00CB7554">
              <w:rPr>
                <w:rFonts w:ascii="Arial" w:hAnsi="Arial" w:cs="Arial"/>
                <w:sz w:val="24"/>
                <w:szCs w:val="24"/>
              </w:rPr>
            </w:r>
            <w:r w:rsidRPr="00CB7554">
              <w:rPr>
                <w:rFonts w:ascii="Arial" w:hAnsi="Arial" w:cs="Arial"/>
                <w:sz w:val="24"/>
                <w:szCs w:val="24"/>
              </w:rPr>
              <w:fldChar w:fldCharType="separate"/>
            </w:r>
            <w:r w:rsidR="005A2901">
              <w:rPr>
                <w:rFonts w:ascii="Arial" w:hAnsi="Arial" w:cs="Arial"/>
                <w:sz w:val="24"/>
                <w:szCs w:val="24"/>
              </w:rPr>
              <w:t> </w:t>
            </w:r>
            <w:r w:rsidR="005A2901">
              <w:rPr>
                <w:rFonts w:ascii="Arial" w:hAnsi="Arial" w:cs="Arial"/>
                <w:sz w:val="24"/>
                <w:szCs w:val="24"/>
              </w:rPr>
              <w:t> </w:t>
            </w:r>
            <w:r w:rsidR="005A2901">
              <w:rPr>
                <w:rFonts w:ascii="Arial" w:hAnsi="Arial" w:cs="Arial"/>
                <w:sz w:val="24"/>
                <w:szCs w:val="24"/>
              </w:rPr>
              <w:t> </w:t>
            </w:r>
            <w:r w:rsidR="005A2901">
              <w:rPr>
                <w:rFonts w:ascii="Arial" w:hAnsi="Arial" w:cs="Arial"/>
                <w:sz w:val="24"/>
                <w:szCs w:val="24"/>
              </w:rPr>
              <w:t> </w:t>
            </w:r>
            <w:r w:rsidR="005A2901">
              <w:rPr>
                <w:rFonts w:ascii="Arial" w:hAnsi="Arial" w:cs="Arial"/>
                <w:sz w:val="24"/>
                <w:szCs w:val="24"/>
              </w:rPr>
              <w:t> </w:t>
            </w:r>
            <w:r w:rsidRPr="00CB7554">
              <w:rPr>
                <w:rFonts w:ascii="Arial" w:hAnsi="Arial" w:cs="Arial"/>
                <w:sz w:val="24"/>
                <w:szCs w:val="24"/>
              </w:rPr>
              <w:fldChar w:fldCharType="end"/>
            </w:r>
          </w:p>
        </w:tc>
      </w:tr>
      <w:tr w:rsidR="00CB7554" w:rsidTr="007A3B55">
        <w:trPr>
          <w:trHeight w:hRule="exact" w:val="518"/>
        </w:trPr>
        <w:tc>
          <w:tcPr>
            <w:tcW w:w="1015" w:type="dxa"/>
            <w:tcBorders>
              <w:right w:val="nil"/>
            </w:tcBorders>
            <w:vAlign w:val="bottom"/>
          </w:tcPr>
          <w:p w:rsidR="00CB7554" w:rsidRPr="00CB7554" w:rsidRDefault="00CB7554" w:rsidP="00CB7554">
            <w:pPr>
              <w:ind w:right="-90"/>
              <w:rPr>
                <w:rFonts w:ascii="Arial" w:hAnsi="Arial" w:cs="Arial"/>
                <w:b/>
                <w:sz w:val="24"/>
                <w:szCs w:val="24"/>
              </w:rPr>
            </w:pPr>
            <w:r w:rsidRPr="00CB7554">
              <w:rPr>
                <w:rFonts w:ascii="Arial" w:hAnsi="Arial" w:cs="Arial"/>
                <w:b/>
                <w:sz w:val="24"/>
                <w:szCs w:val="24"/>
              </w:rPr>
              <w:t>TITLE:</w:t>
            </w:r>
          </w:p>
        </w:tc>
        <w:tc>
          <w:tcPr>
            <w:tcW w:w="10289" w:type="dxa"/>
            <w:gridSpan w:val="6"/>
            <w:tcBorders>
              <w:left w:val="nil"/>
            </w:tcBorders>
            <w:vAlign w:val="bottom"/>
          </w:tcPr>
          <w:p w:rsidR="00CB7554" w:rsidRPr="00CB7554" w:rsidRDefault="00CB7554" w:rsidP="00AC60B4">
            <w:pPr>
              <w:rPr>
                <w:rFonts w:ascii="Arial" w:hAnsi="Arial" w:cs="Arial"/>
                <w:b/>
                <w:sz w:val="24"/>
                <w:szCs w:val="24"/>
              </w:rPr>
            </w:pPr>
            <w:r w:rsidRPr="00CB7554">
              <w:rPr>
                <w:rFonts w:ascii="Arial" w:hAnsi="Arial" w:cs="Arial"/>
                <w:sz w:val="24"/>
                <w:szCs w:val="24"/>
              </w:rPr>
              <w:fldChar w:fldCharType="begin">
                <w:ffData>
                  <w:name w:val="Text1"/>
                  <w:enabled/>
                  <w:calcOnExit w:val="0"/>
                  <w:textInput/>
                </w:ffData>
              </w:fldChar>
            </w:r>
            <w:r w:rsidRPr="00CB7554">
              <w:rPr>
                <w:rFonts w:ascii="Arial" w:hAnsi="Arial" w:cs="Arial"/>
                <w:sz w:val="24"/>
                <w:szCs w:val="24"/>
              </w:rPr>
              <w:instrText xml:space="preserve"> FORMTEXT </w:instrText>
            </w:r>
            <w:r w:rsidRPr="00CB7554">
              <w:rPr>
                <w:rFonts w:ascii="Arial" w:hAnsi="Arial" w:cs="Arial"/>
                <w:sz w:val="24"/>
                <w:szCs w:val="24"/>
              </w:rPr>
            </w:r>
            <w:r w:rsidRPr="00CB7554">
              <w:rPr>
                <w:rFonts w:ascii="Arial" w:hAnsi="Arial" w:cs="Arial"/>
                <w:sz w:val="24"/>
                <w:szCs w:val="24"/>
              </w:rPr>
              <w:fldChar w:fldCharType="separate"/>
            </w:r>
            <w:r w:rsidR="00AC60B4">
              <w:rPr>
                <w:rFonts w:ascii="Arial" w:hAnsi="Arial" w:cs="Arial"/>
                <w:sz w:val="24"/>
                <w:szCs w:val="24"/>
              </w:rPr>
              <w:t>Communications Specialist IV</w:t>
            </w:r>
            <w:r w:rsidR="00C90A68">
              <w:rPr>
                <w:rFonts w:ascii="Arial" w:hAnsi="Arial" w:cs="Arial"/>
                <w:sz w:val="24"/>
                <w:szCs w:val="24"/>
              </w:rPr>
              <w:t>/Electronic Technician</w:t>
            </w:r>
            <w:r w:rsidRPr="00CB7554">
              <w:rPr>
                <w:rFonts w:ascii="Arial" w:hAnsi="Arial" w:cs="Arial"/>
                <w:sz w:val="24"/>
                <w:szCs w:val="24"/>
              </w:rPr>
              <w:fldChar w:fldCharType="end"/>
            </w:r>
          </w:p>
        </w:tc>
      </w:tr>
      <w:tr w:rsidR="007A3B55" w:rsidTr="007A3B55">
        <w:trPr>
          <w:trHeight w:hRule="exact" w:val="518"/>
        </w:trPr>
        <w:tc>
          <w:tcPr>
            <w:tcW w:w="3535" w:type="dxa"/>
            <w:gridSpan w:val="4"/>
            <w:tcBorders>
              <w:right w:val="nil"/>
            </w:tcBorders>
            <w:vAlign w:val="bottom"/>
          </w:tcPr>
          <w:p w:rsidR="007A3B55" w:rsidRPr="00CB7554" w:rsidRDefault="007A3B55" w:rsidP="007A3B55">
            <w:pPr>
              <w:ind w:right="-115"/>
              <w:rPr>
                <w:rFonts w:ascii="Arial" w:hAnsi="Arial" w:cs="Arial"/>
                <w:b/>
                <w:sz w:val="24"/>
                <w:szCs w:val="24"/>
              </w:rPr>
            </w:pPr>
            <w:r>
              <w:rPr>
                <w:rFonts w:ascii="Arial" w:hAnsi="Arial" w:cs="Arial"/>
                <w:b/>
                <w:sz w:val="24"/>
                <w:szCs w:val="24"/>
              </w:rPr>
              <w:t>ELEMENT OF ASSIGNMENT</w:t>
            </w:r>
            <w:r w:rsidRPr="00CB7554">
              <w:rPr>
                <w:rFonts w:ascii="Arial" w:hAnsi="Arial" w:cs="Arial"/>
                <w:b/>
                <w:sz w:val="24"/>
                <w:szCs w:val="24"/>
              </w:rPr>
              <w:t>:</w:t>
            </w:r>
          </w:p>
        </w:tc>
        <w:tc>
          <w:tcPr>
            <w:tcW w:w="7769" w:type="dxa"/>
            <w:gridSpan w:val="3"/>
            <w:tcBorders>
              <w:left w:val="nil"/>
            </w:tcBorders>
            <w:vAlign w:val="bottom"/>
          </w:tcPr>
          <w:p w:rsidR="007A3B55" w:rsidRPr="00CB7554" w:rsidRDefault="007A3B55" w:rsidP="00AC60B4">
            <w:pPr>
              <w:rPr>
                <w:rFonts w:ascii="Arial" w:hAnsi="Arial" w:cs="Arial"/>
                <w:sz w:val="24"/>
                <w:szCs w:val="24"/>
              </w:rPr>
            </w:pPr>
            <w:r w:rsidRPr="00CB7554">
              <w:rPr>
                <w:rFonts w:ascii="Arial" w:hAnsi="Arial" w:cs="Arial"/>
                <w:sz w:val="24"/>
                <w:szCs w:val="24"/>
              </w:rPr>
              <w:fldChar w:fldCharType="begin">
                <w:ffData>
                  <w:name w:val="Text1"/>
                  <w:enabled/>
                  <w:calcOnExit w:val="0"/>
                  <w:textInput/>
                </w:ffData>
              </w:fldChar>
            </w:r>
            <w:r w:rsidRPr="00CB7554">
              <w:rPr>
                <w:rFonts w:ascii="Arial" w:hAnsi="Arial" w:cs="Arial"/>
                <w:sz w:val="24"/>
                <w:szCs w:val="24"/>
              </w:rPr>
              <w:instrText xml:space="preserve"> FORMTEXT </w:instrText>
            </w:r>
            <w:r w:rsidRPr="00CB7554">
              <w:rPr>
                <w:rFonts w:ascii="Arial" w:hAnsi="Arial" w:cs="Arial"/>
                <w:sz w:val="24"/>
                <w:szCs w:val="24"/>
              </w:rPr>
            </w:r>
            <w:r w:rsidRPr="00CB7554">
              <w:rPr>
                <w:rFonts w:ascii="Arial" w:hAnsi="Arial" w:cs="Arial"/>
                <w:sz w:val="24"/>
                <w:szCs w:val="24"/>
              </w:rPr>
              <w:fldChar w:fldCharType="separate"/>
            </w:r>
            <w:r w:rsidR="00AC60B4">
              <w:rPr>
                <w:rFonts w:ascii="Arial" w:hAnsi="Arial" w:cs="Arial"/>
                <w:sz w:val="24"/>
                <w:szCs w:val="24"/>
              </w:rPr>
              <w:t>Communications Support Unit/Logistsical Support Division</w:t>
            </w:r>
            <w:r w:rsidRPr="00CB7554">
              <w:rPr>
                <w:rFonts w:ascii="Arial" w:hAnsi="Arial" w:cs="Arial"/>
                <w:sz w:val="24"/>
                <w:szCs w:val="24"/>
              </w:rPr>
              <w:fldChar w:fldCharType="end"/>
            </w:r>
          </w:p>
        </w:tc>
      </w:tr>
      <w:tr w:rsidR="007A3B55" w:rsidTr="007A3B55">
        <w:trPr>
          <w:trHeight w:hRule="exact" w:val="518"/>
        </w:trPr>
        <w:tc>
          <w:tcPr>
            <w:tcW w:w="1645" w:type="dxa"/>
            <w:gridSpan w:val="2"/>
            <w:tcBorders>
              <w:right w:val="nil"/>
            </w:tcBorders>
            <w:vAlign w:val="bottom"/>
          </w:tcPr>
          <w:p w:rsidR="007A3B55" w:rsidRPr="00CB7554" w:rsidRDefault="007A3B55" w:rsidP="007A3B55">
            <w:pPr>
              <w:ind w:right="-115"/>
              <w:rPr>
                <w:rFonts w:ascii="Arial" w:hAnsi="Arial" w:cs="Arial"/>
                <w:b/>
                <w:sz w:val="24"/>
                <w:szCs w:val="24"/>
              </w:rPr>
            </w:pPr>
            <w:r>
              <w:rPr>
                <w:rFonts w:ascii="Arial" w:hAnsi="Arial" w:cs="Arial"/>
                <w:b/>
                <w:sz w:val="24"/>
                <w:szCs w:val="24"/>
              </w:rPr>
              <w:t>PAY RANGE</w:t>
            </w:r>
            <w:r w:rsidRPr="00CB7554">
              <w:rPr>
                <w:rFonts w:ascii="Arial" w:hAnsi="Arial" w:cs="Arial"/>
                <w:b/>
                <w:sz w:val="24"/>
                <w:szCs w:val="24"/>
              </w:rPr>
              <w:t>:</w:t>
            </w:r>
          </w:p>
        </w:tc>
        <w:tc>
          <w:tcPr>
            <w:tcW w:w="9659" w:type="dxa"/>
            <w:gridSpan w:val="5"/>
            <w:tcBorders>
              <w:left w:val="nil"/>
            </w:tcBorders>
            <w:vAlign w:val="bottom"/>
          </w:tcPr>
          <w:p w:rsidR="007A3B55" w:rsidRPr="00CB7554" w:rsidRDefault="007A3B55" w:rsidP="003440C4">
            <w:pPr>
              <w:rPr>
                <w:rFonts w:ascii="Arial" w:hAnsi="Arial" w:cs="Arial"/>
                <w:sz w:val="24"/>
                <w:szCs w:val="24"/>
              </w:rPr>
            </w:pPr>
            <w:r w:rsidRPr="00CB7554">
              <w:rPr>
                <w:rFonts w:ascii="Arial" w:hAnsi="Arial" w:cs="Arial"/>
                <w:sz w:val="24"/>
                <w:szCs w:val="24"/>
              </w:rPr>
              <w:fldChar w:fldCharType="begin">
                <w:ffData>
                  <w:name w:val="Text1"/>
                  <w:enabled/>
                  <w:calcOnExit w:val="0"/>
                  <w:textInput/>
                </w:ffData>
              </w:fldChar>
            </w:r>
            <w:r w:rsidRPr="00CB7554">
              <w:rPr>
                <w:rFonts w:ascii="Arial" w:hAnsi="Arial" w:cs="Arial"/>
                <w:sz w:val="24"/>
                <w:szCs w:val="24"/>
              </w:rPr>
              <w:instrText xml:space="preserve"> FORMTEXT </w:instrText>
            </w:r>
            <w:r w:rsidRPr="00CB7554">
              <w:rPr>
                <w:rFonts w:ascii="Arial" w:hAnsi="Arial" w:cs="Arial"/>
                <w:sz w:val="24"/>
                <w:szCs w:val="24"/>
              </w:rPr>
            </w:r>
            <w:r w:rsidRPr="00CB7554">
              <w:rPr>
                <w:rFonts w:ascii="Arial" w:hAnsi="Arial" w:cs="Arial"/>
                <w:sz w:val="24"/>
                <w:szCs w:val="24"/>
              </w:rPr>
              <w:fldChar w:fldCharType="separate"/>
            </w:r>
            <w:r w:rsidR="003440C4">
              <w:rPr>
                <w:rFonts w:ascii="Arial" w:hAnsi="Arial" w:cs="Arial"/>
                <w:sz w:val="24"/>
                <w:szCs w:val="24"/>
              </w:rPr>
              <w:t>17</w:t>
            </w:r>
            <w:r w:rsidRPr="00CB7554">
              <w:rPr>
                <w:rFonts w:ascii="Arial" w:hAnsi="Arial" w:cs="Arial"/>
                <w:sz w:val="24"/>
                <w:szCs w:val="24"/>
              </w:rPr>
              <w:fldChar w:fldCharType="end"/>
            </w:r>
          </w:p>
        </w:tc>
      </w:tr>
      <w:tr w:rsidR="007A3B55" w:rsidTr="008D6294">
        <w:trPr>
          <w:trHeight w:hRule="exact" w:val="518"/>
        </w:trPr>
        <w:tc>
          <w:tcPr>
            <w:tcW w:w="3895" w:type="dxa"/>
            <w:gridSpan w:val="5"/>
            <w:tcBorders>
              <w:right w:val="nil"/>
            </w:tcBorders>
            <w:vAlign w:val="bottom"/>
          </w:tcPr>
          <w:p w:rsidR="007A3B55" w:rsidRPr="00CB7554" w:rsidRDefault="007A3B55" w:rsidP="007A3B55">
            <w:pPr>
              <w:tabs>
                <w:tab w:val="left" w:pos="3665"/>
              </w:tabs>
              <w:rPr>
                <w:rFonts w:ascii="Arial" w:hAnsi="Arial" w:cs="Arial"/>
                <w:b/>
                <w:sz w:val="24"/>
                <w:szCs w:val="24"/>
              </w:rPr>
            </w:pPr>
            <w:r>
              <w:rPr>
                <w:rFonts w:ascii="Arial" w:hAnsi="Arial" w:cs="Arial"/>
                <w:b/>
                <w:sz w:val="24"/>
                <w:szCs w:val="24"/>
              </w:rPr>
              <w:t>STARTING MONTHLY SALARY</w:t>
            </w:r>
            <w:r w:rsidRPr="00CB7554">
              <w:rPr>
                <w:rFonts w:ascii="Arial" w:hAnsi="Arial" w:cs="Arial"/>
                <w:b/>
                <w:sz w:val="24"/>
                <w:szCs w:val="24"/>
              </w:rPr>
              <w:t>:</w:t>
            </w:r>
          </w:p>
        </w:tc>
        <w:tc>
          <w:tcPr>
            <w:tcW w:w="7409" w:type="dxa"/>
            <w:gridSpan w:val="2"/>
            <w:tcBorders>
              <w:left w:val="nil"/>
            </w:tcBorders>
            <w:vAlign w:val="bottom"/>
          </w:tcPr>
          <w:p w:rsidR="007A3B55" w:rsidRPr="00CB7554" w:rsidRDefault="007A3B55" w:rsidP="001164F2">
            <w:pPr>
              <w:rPr>
                <w:rFonts w:ascii="Arial" w:hAnsi="Arial" w:cs="Arial"/>
                <w:sz w:val="24"/>
                <w:szCs w:val="24"/>
              </w:rPr>
            </w:pPr>
            <w:r w:rsidRPr="00CB7554">
              <w:rPr>
                <w:rFonts w:ascii="Arial" w:hAnsi="Arial" w:cs="Arial"/>
                <w:sz w:val="24"/>
                <w:szCs w:val="24"/>
              </w:rPr>
              <w:fldChar w:fldCharType="begin">
                <w:ffData>
                  <w:name w:val="Text1"/>
                  <w:enabled/>
                  <w:calcOnExit w:val="0"/>
                  <w:textInput/>
                </w:ffData>
              </w:fldChar>
            </w:r>
            <w:r w:rsidRPr="00CB7554">
              <w:rPr>
                <w:rFonts w:ascii="Arial" w:hAnsi="Arial" w:cs="Arial"/>
                <w:sz w:val="24"/>
                <w:szCs w:val="24"/>
              </w:rPr>
              <w:instrText xml:space="preserve"> FORMTEXT </w:instrText>
            </w:r>
            <w:r w:rsidRPr="00CB7554">
              <w:rPr>
                <w:rFonts w:ascii="Arial" w:hAnsi="Arial" w:cs="Arial"/>
                <w:sz w:val="24"/>
                <w:szCs w:val="24"/>
              </w:rPr>
            </w:r>
            <w:r w:rsidRPr="00CB7554">
              <w:rPr>
                <w:rFonts w:ascii="Arial" w:hAnsi="Arial" w:cs="Arial"/>
                <w:sz w:val="24"/>
                <w:szCs w:val="24"/>
              </w:rPr>
              <w:fldChar w:fldCharType="separate"/>
            </w:r>
            <w:r w:rsidR="003440C4">
              <w:rPr>
                <w:rFonts w:ascii="Arial" w:hAnsi="Arial" w:cs="Arial"/>
                <w:sz w:val="24"/>
                <w:szCs w:val="24"/>
              </w:rPr>
              <w:t>$3,</w:t>
            </w:r>
            <w:r w:rsidR="001164F2">
              <w:rPr>
                <w:rFonts w:ascii="Arial" w:hAnsi="Arial" w:cs="Arial"/>
                <w:sz w:val="24"/>
                <w:szCs w:val="24"/>
              </w:rPr>
              <w:t>842 - $</w:t>
            </w:r>
            <w:r w:rsidR="00C90A68">
              <w:rPr>
                <w:rFonts w:ascii="Arial" w:hAnsi="Arial" w:cs="Arial"/>
                <w:sz w:val="24"/>
                <w:szCs w:val="24"/>
              </w:rPr>
              <w:t>7,326</w:t>
            </w:r>
            <w:r w:rsidRPr="00CB7554">
              <w:rPr>
                <w:rFonts w:ascii="Arial" w:hAnsi="Arial" w:cs="Arial"/>
                <w:sz w:val="24"/>
                <w:szCs w:val="24"/>
              </w:rPr>
              <w:fldChar w:fldCharType="end"/>
            </w:r>
          </w:p>
        </w:tc>
      </w:tr>
      <w:tr w:rsidR="007A3B55" w:rsidTr="008D6294">
        <w:trPr>
          <w:trHeight w:hRule="exact" w:val="518"/>
        </w:trPr>
        <w:tc>
          <w:tcPr>
            <w:tcW w:w="2545" w:type="dxa"/>
            <w:gridSpan w:val="3"/>
            <w:tcBorders>
              <w:right w:val="nil"/>
            </w:tcBorders>
            <w:vAlign w:val="bottom"/>
          </w:tcPr>
          <w:p w:rsidR="007A3B55" w:rsidRPr="00CB7554" w:rsidRDefault="007A3B55" w:rsidP="007A3B55">
            <w:pPr>
              <w:ind w:right="-115"/>
              <w:rPr>
                <w:rFonts w:ascii="Arial" w:hAnsi="Arial" w:cs="Arial"/>
                <w:b/>
                <w:sz w:val="24"/>
                <w:szCs w:val="24"/>
              </w:rPr>
            </w:pPr>
            <w:r>
              <w:rPr>
                <w:rFonts w:ascii="Arial" w:hAnsi="Arial" w:cs="Arial"/>
                <w:b/>
                <w:sz w:val="24"/>
                <w:szCs w:val="24"/>
              </w:rPr>
              <w:t>VACANCY STATUS:</w:t>
            </w:r>
          </w:p>
        </w:tc>
        <w:tc>
          <w:tcPr>
            <w:tcW w:w="8759" w:type="dxa"/>
            <w:gridSpan w:val="4"/>
            <w:tcBorders>
              <w:left w:val="nil"/>
            </w:tcBorders>
            <w:vAlign w:val="bottom"/>
          </w:tcPr>
          <w:p w:rsidR="007A3B55" w:rsidRPr="00CB7554" w:rsidRDefault="007A3B55" w:rsidP="00034410">
            <w:pPr>
              <w:rPr>
                <w:rFonts w:ascii="Arial" w:hAnsi="Arial" w:cs="Arial"/>
                <w:sz w:val="24"/>
                <w:szCs w:val="24"/>
              </w:rPr>
            </w:pPr>
            <w:r w:rsidRPr="00CB7554">
              <w:rPr>
                <w:rFonts w:ascii="Arial" w:hAnsi="Arial" w:cs="Arial"/>
                <w:sz w:val="24"/>
                <w:szCs w:val="24"/>
              </w:rPr>
              <w:fldChar w:fldCharType="begin">
                <w:ffData>
                  <w:name w:val="Text1"/>
                  <w:enabled/>
                  <w:calcOnExit w:val="0"/>
                  <w:textInput/>
                </w:ffData>
              </w:fldChar>
            </w:r>
            <w:r w:rsidRPr="00CB7554">
              <w:rPr>
                <w:rFonts w:ascii="Arial" w:hAnsi="Arial" w:cs="Arial"/>
                <w:sz w:val="24"/>
                <w:szCs w:val="24"/>
              </w:rPr>
              <w:instrText xml:space="preserve"> FORMTEXT </w:instrText>
            </w:r>
            <w:r w:rsidRPr="00CB7554">
              <w:rPr>
                <w:rFonts w:ascii="Arial" w:hAnsi="Arial" w:cs="Arial"/>
                <w:sz w:val="24"/>
                <w:szCs w:val="24"/>
              </w:rPr>
            </w:r>
            <w:r w:rsidRPr="00CB7554">
              <w:rPr>
                <w:rFonts w:ascii="Arial" w:hAnsi="Arial" w:cs="Arial"/>
                <w:sz w:val="24"/>
                <w:szCs w:val="24"/>
              </w:rPr>
              <w:fldChar w:fldCharType="separate"/>
            </w:r>
            <w:r w:rsidR="00034410">
              <w:rPr>
                <w:rFonts w:ascii="Arial" w:hAnsi="Arial" w:cs="Arial"/>
                <w:sz w:val="24"/>
                <w:szCs w:val="24"/>
              </w:rPr>
              <w:t>Vacant</w:t>
            </w:r>
            <w:r w:rsidRPr="00CB7554">
              <w:rPr>
                <w:rFonts w:ascii="Arial" w:hAnsi="Arial" w:cs="Arial"/>
                <w:sz w:val="24"/>
                <w:szCs w:val="24"/>
              </w:rPr>
              <w:fldChar w:fldCharType="end"/>
            </w:r>
          </w:p>
        </w:tc>
      </w:tr>
      <w:tr w:rsidR="00CB7554" w:rsidTr="00CB7554">
        <w:trPr>
          <w:trHeight w:hRule="exact" w:val="518"/>
        </w:trPr>
        <w:tc>
          <w:tcPr>
            <w:tcW w:w="2545" w:type="dxa"/>
            <w:gridSpan w:val="3"/>
            <w:tcBorders>
              <w:right w:val="nil"/>
            </w:tcBorders>
            <w:vAlign w:val="bottom"/>
          </w:tcPr>
          <w:p w:rsidR="00CB7554" w:rsidRPr="00CB7554" w:rsidRDefault="00CB7554" w:rsidP="007A3B55">
            <w:pPr>
              <w:ind w:right="-115"/>
              <w:rPr>
                <w:rFonts w:ascii="Arial" w:hAnsi="Arial" w:cs="Arial"/>
                <w:b/>
                <w:sz w:val="24"/>
                <w:szCs w:val="24"/>
              </w:rPr>
            </w:pPr>
            <w:r w:rsidRPr="00CB7554">
              <w:rPr>
                <w:rFonts w:ascii="Arial" w:hAnsi="Arial" w:cs="Arial"/>
                <w:b/>
                <w:sz w:val="24"/>
                <w:szCs w:val="24"/>
              </w:rPr>
              <w:t>EXPIRATION DATE:</w:t>
            </w:r>
          </w:p>
        </w:tc>
        <w:tc>
          <w:tcPr>
            <w:tcW w:w="8759" w:type="dxa"/>
            <w:gridSpan w:val="4"/>
            <w:tcBorders>
              <w:left w:val="nil"/>
            </w:tcBorders>
            <w:vAlign w:val="bottom"/>
          </w:tcPr>
          <w:p w:rsidR="00CB7554" w:rsidRPr="00CB7554" w:rsidRDefault="00CB7554" w:rsidP="005A2901">
            <w:pPr>
              <w:rPr>
                <w:rFonts w:ascii="Arial" w:hAnsi="Arial" w:cs="Arial"/>
                <w:sz w:val="24"/>
                <w:szCs w:val="24"/>
              </w:rPr>
            </w:pPr>
            <w:r w:rsidRPr="00CB7554">
              <w:rPr>
                <w:rFonts w:ascii="Arial" w:hAnsi="Arial" w:cs="Arial"/>
                <w:sz w:val="24"/>
                <w:szCs w:val="24"/>
              </w:rPr>
              <w:fldChar w:fldCharType="begin">
                <w:ffData>
                  <w:name w:val="Text1"/>
                  <w:enabled/>
                  <w:calcOnExit w:val="0"/>
                  <w:textInput/>
                </w:ffData>
              </w:fldChar>
            </w:r>
            <w:r w:rsidRPr="00CB7554">
              <w:rPr>
                <w:rFonts w:ascii="Arial" w:hAnsi="Arial" w:cs="Arial"/>
                <w:sz w:val="24"/>
                <w:szCs w:val="24"/>
              </w:rPr>
              <w:instrText xml:space="preserve"> FORMTEXT </w:instrText>
            </w:r>
            <w:r w:rsidRPr="00CB7554">
              <w:rPr>
                <w:rFonts w:ascii="Arial" w:hAnsi="Arial" w:cs="Arial"/>
                <w:sz w:val="24"/>
                <w:szCs w:val="24"/>
              </w:rPr>
            </w:r>
            <w:r w:rsidRPr="00CB7554">
              <w:rPr>
                <w:rFonts w:ascii="Arial" w:hAnsi="Arial" w:cs="Arial"/>
                <w:sz w:val="24"/>
                <w:szCs w:val="24"/>
              </w:rPr>
              <w:fldChar w:fldCharType="separate"/>
            </w:r>
            <w:r w:rsidR="005A2901">
              <w:rPr>
                <w:rFonts w:ascii="Arial" w:hAnsi="Arial" w:cs="Arial"/>
                <w:sz w:val="24"/>
                <w:szCs w:val="24"/>
              </w:rPr>
              <w:t> </w:t>
            </w:r>
            <w:r w:rsidR="005A2901">
              <w:rPr>
                <w:rFonts w:ascii="Arial" w:hAnsi="Arial" w:cs="Arial"/>
                <w:sz w:val="24"/>
                <w:szCs w:val="24"/>
              </w:rPr>
              <w:t> </w:t>
            </w:r>
            <w:r w:rsidR="005A2901">
              <w:rPr>
                <w:rFonts w:ascii="Arial" w:hAnsi="Arial" w:cs="Arial"/>
                <w:sz w:val="24"/>
                <w:szCs w:val="24"/>
              </w:rPr>
              <w:t> </w:t>
            </w:r>
            <w:r w:rsidR="005A2901">
              <w:rPr>
                <w:rFonts w:ascii="Arial" w:hAnsi="Arial" w:cs="Arial"/>
                <w:sz w:val="24"/>
                <w:szCs w:val="24"/>
              </w:rPr>
              <w:t> </w:t>
            </w:r>
            <w:r w:rsidR="005A2901">
              <w:rPr>
                <w:rFonts w:ascii="Arial" w:hAnsi="Arial" w:cs="Arial"/>
                <w:sz w:val="24"/>
                <w:szCs w:val="24"/>
              </w:rPr>
              <w:t> </w:t>
            </w:r>
            <w:r w:rsidRPr="00CB7554">
              <w:rPr>
                <w:rFonts w:ascii="Arial" w:hAnsi="Arial" w:cs="Arial"/>
                <w:sz w:val="24"/>
                <w:szCs w:val="24"/>
              </w:rPr>
              <w:fldChar w:fldCharType="end"/>
            </w:r>
          </w:p>
        </w:tc>
      </w:tr>
      <w:tr w:rsidR="00AE7B81" w:rsidTr="004E581D">
        <w:trPr>
          <w:trHeight w:hRule="exact" w:val="819"/>
        </w:trPr>
        <w:tc>
          <w:tcPr>
            <w:tcW w:w="2545" w:type="dxa"/>
            <w:gridSpan w:val="3"/>
            <w:tcBorders>
              <w:right w:val="nil"/>
            </w:tcBorders>
            <w:vAlign w:val="bottom"/>
          </w:tcPr>
          <w:p w:rsidR="00AE7B81" w:rsidRPr="00BA041E" w:rsidRDefault="007A3B55" w:rsidP="004E581D">
            <w:pPr>
              <w:rPr>
                <w:rFonts w:ascii="Arial" w:hAnsi="Arial" w:cs="Arial"/>
                <w:b/>
                <w:sz w:val="24"/>
                <w:szCs w:val="24"/>
                <w:u w:val="single"/>
              </w:rPr>
            </w:pPr>
            <w:r>
              <w:rPr>
                <w:rFonts w:ascii="Arial" w:hAnsi="Arial" w:cs="Arial"/>
                <w:b/>
                <w:sz w:val="24"/>
                <w:szCs w:val="24"/>
                <w:u w:val="single"/>
              </w:rPr>
              <w:t>REQUIREMENTS:</w:t>
            </w:r>
          </w:p>
        </w:tc>
        <w:tc>
          <w:tcPr>
            <w:tcW w:w="8759" w:type="dxa"/>
            <w:gridSpan w:val="4"/>
            <w:tcBorders>
              <w:left w:val="nil"/>
            </w:tcBorders>
            <w:vAlign w:val="bottom"/>
          </w:tcPr>
          <w:p w:rsidR="00AE7B81" w:rsidRPr="00CB7554" w:rsidRDefault="00AE7B81" w:rsidP="004E581D">
            <w:pPr>
              <w:rPr>
                <w:rFonts w:ascii="Arial" w:hAnsi="Arial" w:cs="Arial"/>
                <w:sz w:val="24"/>
                <w:szCs w:val="24"/>
              </w:rPr>
            </w:pPr>
          </w:p>
        </w:tc>
      </w:tr>
    </w:tbl>
    <w:p w:rsidR="00AE7B81" w:rsidRDefault="00AE7B81" w:rsidP="00CB7554">
      <w:pPr>
        <w:rPr>
          <w:rFonts w:ascii="Arial" w:hAnsi="Arial" w:cs="Arial"/>
          <w:b/>
          <w:sz w:val="24"/>
          <w:szCs w:val="24"/>
          <w:u w:val="single"/>
        </w:rPr>
        <w:sectPr w:rsidR="00AE7B81" w:rsidSect="005A2901">
          <w:footerReference w:type="default" r:id="rId8"/>
          <w:footerReference w:type="first" r:id="rId9"/>
          <w:pgSz w:w="12240" w:h="15840" w:code="1"/>
          <w:pgMar w:top="576" w:right="576" w:bottom="576" w:left="576" w:header="576" w:footer="576" w:gutter="0"/>
          <w:cols w:space="720"/>
          <w:titlePg/>
          <w:docGrid w:linePitch="360"/>
        </w:sectPr>
      </w:pPr>
    </w:p>
    <w:p w:rsidR="003440C4" w:rsidRPr="00AC60B4" w:rsidRDefault="003440C4" w:rsidP="003440C4">
      <w:pPr>
        <w:tabs>
          <w:tab w:val="left" w:pos="-720"/>
        </w:tabs>
        <w:suppressAutoHyphens/>
        <w:jc w:val="both"/>
        <w:rPr>
          <w:rFonts w:ascii="Arial" w:hAnsi="Arial" w:cs="Arial"/>
          <w:spacing w:val="-3"/>
          <w:sz w:val="24"/>
          <w:szCs w:val="24"/>
        </w:rPr>
      </w:pPr>
      <w:r w:rsidRPr="00AC60B4">
        <w:rPr>
          <w:rFonts w:ascii="Arial" w:hAnsi="Arial" w:cs="Arial"/>
          <w:b/>
          <w:spacing w:val="-3"/>
          <w:sz w:val="24"/>
          <w:szCs w:val="24"/>
          <w:u w:val="single"/>
        </w:rPr>
        <w:t>Job Objectives</w:t>
      </w:r>
      <w:r w:rsidRPr="00AC60B4">
        <w:rPr>
          <w:rFonts w:ascii="Arial" w:hAnsi="Arial" w:cs="Arial"/>
          <w:b/>
          <w:spacing w:val="-3"/>
          <w:sz w:val="24"/>
          <w:szCs w:val="24"/>
        </w:rPr>
        <w:t>:</w:t>
      </w:r>
      <w:r w:rsidRPr="00AC60B4">
        <w:rPr>
          <w:rFonts w:ascii="Arial" w:hAnsi="Arial" w:cs="Arial"/>
          <w:spacing w:val="-3"/>
          <w:sz w:val="24"/>
          <w:szCs w:val="24"/>
        </w:rPr>
        <w:t xml:space="preserve">  (Purpose of the position.)</w:t>
      </w:r>
    </w:p>
    <w:p w:rsidR="00AC60B4" w:rsidRPr="00AC60B4" w:rsidRDefault="00AC60B4" w:rsidP="00AC60B4">
      <w:pPr>
        <w:widowControl w:val="0"/>
        <w:tabs>
          <w:tab w:val="left" w:pos="-720"/>
        </w:tabs>
        <w:suppressAutoHyphens/>
        <w:spacing w:after="0" w:line="240" w:lineRule="auto"/>
        <w:jc w:val="both"/>
        <w:rPr>
          <w:rFonts w:ascii="Arial" w:eastAsia="Times New Roman" w:hAnsi="Arial" w:cs="Arial"/>
          <w:snapToGrid w:val="0"/>
          <w:spacing w:val="-3"/>
          <w:sz w:val="24"/>
          <w:szCs w:val="24"/>
        </w:rPr>
      </w:pPr>
      <w:r w:rsidRPr="00AC60B4">
        <w:rPr>
          <w:rFonts w:ascii="Arial" w:eastAsia="Times New Roman" w:hAnsi="Arial" w:cs="Arial"/>
          <w:snapToGrid w:val="0"/>
          <w:spacing w:val="-3"/>
          <w:sz w:val="24"/>
          <w:szCs w:val="24"/>
        </w:rPr>
        <w:t xml:space="preserve">To install, service, and repair communications equipment and other electronic devices.  Work with Law Enforcement Officers and Civilian solving problems they may be having with radio or electronic equipment. Work independently with minimal supervision.  </w:t>
      </w:r>
    </w:p>
    <w:p w:rsidR="00AC60B4" w:rsidRPr="00AC60B4" w:rsidRDefault="00AC60B4" w:rsidP="00AC60B4">
      <w:pPr>
        <w:widowControl w:val="0"/>
        <w:tabs>
          <w:tab w:val="left" w:pos="-720"/>
        </w:tabs>
        <w:suppressAutoHyphens/>
        <w:spacing w:after="0" w:line="240" w:lineRule="auto"/>
        <w:jc w:val="both"/>
        <w:rPr>
          <w:rFonts w:ascii="Arial" w:eastAsia="Times New Roman" w:hAnsi="Arial" w:cs="Arial"/>
          <w:snapToGrid w:val="0"/>
          <w:spacing w:val="-3"/>
          <w:sz w:val="24"/>
          <w:szCs w:val="24"/>
        </w:rPr>
      </w:pPr>
    </w:p>
    <w:p w:rsidR="00AC60B4" w:rsidRPr="00AC60B4" w:rsidRDefault="00AC60B4" w:rsidP="00AC60B4">
      <w:pPr>
        <w:widowControl w:val="0"/>
        <w:tabs>
          <w:tab w:val="left" w:pos="-720"/>
        </w:tabs>
        <w:suppressAutoHyphens/>
        <w:spacing w:after="0" w:line="240" w:lineRule="auto"/>
        <w:jc w:val="both"/>
        <w:rPr>
          <w:rFonts w:ascii="Arial" w:eastAsia="Times New Roman" w:hAnsi="Arial" w:cs="Arial"/>
          <w:snapToGrid w:val="0"/>
          <w:spacing w:val="-3"/>
          <w:sz w:val="24"/>
          <w:szCs w:val="24"/>
        </w:rPr>
      </w:pPr>
      <w:r w:rsidRPr="00AC60B4">
        <w:rPr>
          <w:rFonts w:ascii="Arial" w:eastAsia="Times New Roman" w:hAnsi="Arial" w:cs="Arial"/>
          <w:b/>
          <w:snapToGrid w:val="0"/>
          <w:spacing w:val="-3"/>
          <w:sz w:val="24"/>
          <w:szCs w:val="24"/>
          <w:u w:val="single"/>
        </w:rPr>
        <w:t>Essential Job Functions</w:t>
      </w:r>
      <w:r w:rsidRPr="00AC60B4">
        <w:rPr>
          <w:rFonts w:ascii="Arial" w:eastAsia="Times New Roman" w:hAnsi="Arial" w:cs="Arial"/>
          <w:b/>
          <w:snapToGrid w:val="0"/>
          <w:spacing w:val="-3"/>
          <w:sz w:val="24"/>
          <w:szCs w:val="24"/>
        </w:rPr>
        <w:t>:</w:t>
      </w:r>
      <w:r w:rsidRPr="00AC60B4">
        <w:rPr>
          <w:rFonts w:ascii="Arial" w:eastAsia="Times New Roman" w:hAnsi="Arial" w:cs="Arial"/>
          <w:snapToGrid w:val="0"/>
          <w:spacing w:val="-3"/>
          <w:sz w:val="24"/>
          <w:szCs w:val="24"/>
        </w:rPr>
        <w:t xml:space="preserve">  (Functions essential to attaining job objectives.)</w:t>
      </w:r>
    </w:p>
    <w:p w:rsidR="00AC60B4" w:rsidRPr="00AC60B4" w:rsidRDefault="00AC60B4" w:rsidP="00AC60B4">
      <w:pPr>
        <w:widowControl w:val="0"/>
        <w:tabs>
          <w:tab w:val="left" w:pos="-720"/>
        </w:tabs>
        <w:suppressAutoHyphens/>
        <w:spacing w:after="0" w:line="240" w:lineRule="auto"/>
        <w:jc w:val="both"/>
        <w:rPr>
          <w:rFonts w:ascii="Arial" w:eastAsia="Times New Roman" w:hAnsi="Arial" w:cs="Arial"/>
          <w:snapToGrid w:val="0"/>
          <w:spacing w:val="-3"/>
          <w:sz w:val="24"/>
          <w:szCs w:val="24"/>
        </w:rPr>
      </w:pPr>
    </w:p>
    <w:p w:rsidR="00AC60B4" w:rsidRPr="00AC60B4" w:rsidRDefault="00AC60B4" w:rsidP="00AC60B4">
      <w:pPr>
        <w:widowControl w:val="0"/>
        <w:numPr>
          <w:ilvl w:val="0"/>
          <w:numId w:val="8"/>
        </w:numPr>
        <w:tabs>
          <w:tab w:val="left" w:pos="-720"/>
          <w:tab w:val="left" w:pos="0"/>
          <w:tab w:val="left" w:pos="720"/>
        </w:tabs>
        <w:suppressAutoHyphens/>
        <w:spacing w:after="0" w:line="240" w:lineRule="auto"/>
        <w:ind w:hanging="720"/>
        <w:jc w:val="both"/>
        <w:rPr>
          <w:rFonts w:ascii="Arial" w:eastAsia="Times New Roman" w:hAnsi="Arial" w:cs="Arial"/>
          <w:snapToGrid w:val="0"/>
          <w:spacing w:val="-3"/>
          <w:sz w:val="24"/>
          <w:szCs w:val="24"/>
        </w:rPr>
      </w:pPr>
      <w:r w:rsidRPr="00AC60B4">
        <w:rPr>
          <w:rFonts w:ascii="Arial" w:eastAsia="Times New Roman" w:hAnsi="Arial" w:cs="Arial"/>
          <w:snapToGrid w:val="0"/>
          <w:spacing w:val="-3"/>
          <w:sz w:val="24"/>
          <w:szCs w:val="24"/>
        </w:rPr>
        <w:t xml:space="preserve">Service and install radios, sirens, radar, mobile computing, video capture, networking, and other electrical equipment in vehicles at various locations. </w:t>
      </w:r>
    </w:p>
    <w:p w:rsidR="00AC60B4" w:rsidRPr="00AC60B4" w:rsidRDefault="00AC60B4" w:rsidP="00AC60B4">
      <w:pPr>
        <w:widowControl w:val="0"/>
        <w:tabs>
          <w:tab w:val="left" w:pos="-720"/>
          <w:tab w:val="left" w:pos="0"/>
          <w:tab w:val="left" w:pos="720"/>
        </w:tabs>
        <w:suppressAutoHyphens/>
        <w:spacing w:after="0" w:line="240" w:lineRule="auto"/>
        <w:ind w:left="720" w:hanging="720"/>
        <w:jc w:val="both"/>
        <w:rPr>
          <w:rFonts w:ascii="Arial" w:eastAsia="Times New Roman" w:hAnsi="Arial" w:cs="Arial"/>
          <w:snapToGrid w:val="0"/>
          <w:spacing w:val="-3"/>
          <w:sz w:val="24"/>
          <w:szCs w:val="24"/>
        </w:rPr>
      </w:pPr>
    </w:p>
    <w:p w:rsidR="00AC60B4" w:rsidRPr="00AC60B4" w:rsidRDefault="00AC60B4" w:rsidP="00AC60B4">
      <w:pPr>
        <w:widowControl w:val="0"/>
        <w:numPr>
          <w:ilvl w:val="0"/>
          <w:numId w:val="8"/>
        </w:numPr>
        <w:tabs>
          <w:tab w:val="left" w:pos="-720"/>
          <w:tab w:val="left" w:pos="0"/>
          <w:tab w:val="left" w:pos="720"/>
        </w:tabs>
        <w:suppressAutoHyphens/>
        <w:spacing w:after="0" w:line="240" w:lineRule="auto"/>
        <w:ind w:hanging="720"/>
        <w:jc w:val="both"/>
        <w:rPr>
          <w:rFonts w:ascii="Arial" w:eastAsia="Times New Roman" w:hAnsi="Arial" w:cs="Arial"/>
          <w:snapToGrid w:val="0"/>
          <w:spacing w:val="-3"/>
          <w:sz w:val="24"/>
          <w:szCs w:val="24"/>
        </w:rPr>
      </w:pPr>
      <w:r w:rsidRPr="00AC60B4">
        <w:rPr>
          <w:rFonts w:ascii="Arial" w:eastAsia="Times New Roman" w:hAnsi="Arial" w:cs="Arial"/>
          <w:snapToGrid w:val="0"/>
          <w:spacing w:val="-3"/>
          <w:sz w:val="24"/>
          <w:szCs w:val="24"/>
        </w:rPr>
        <w:t>Configure software to ensure proper operation of radios, video capture, mobile data and emergency equipment.</w:t>
      </w:r>
    </w:p>
    <w:p w:rsidR="00AC60B4" w:rsidRPr="00AC60B4" w:rsidRDefault="00AC60B4" w:rsidP="00AC60B4">
      <w:pPr>
        <w:widowControl w:val="0"/>
        <w:tabs>
          <w:tab w:val="left" w:pos="-720"/>
          <w:tab w:val="left" w:pos="720"/>
        </w:tabs>
        <w:suppressAutoHyphens/>
        <w:spacing w:after="0" w:line="240" w:lineRule="auto"/>
        <w:ind w:left="720" w:hanging="720"/>
        <w:jc w:val="both"/>
        <w:rPr>
          <w:rFonts w:ascii="Arial" w:eastAsia="Times New Roman" w:hAnsi="Arial" w:cs="Arial"/>
          <w:snapToGrid w:val="0"/>
          <w:spacing w:val="-3"/>
          <w:sz w:val="24"/>
          <w:szCs w:val="24"/>
        </w:rPr>
      </w:pPr>
    </w:p>
    <w:p w:rsidR="00AC60B4" w:rsidRPr="00AC60B4" w:rsidRDefault="00AC60B4" w:rsidP="00AC60B4">
      <w:pPr>
        <w:widowControl w:val="0"/>
        <w:numPr>
          <w:ilvl w:val="0"/>
          <w:numId w:val="8"/>
        </w:numPr>
        <w:tabs>
          <w:tab w:val="left" w:pos="-720"/>
          <w:tab w:val="left" w:pos="0"/>
          <w:tab w:val="left" w:pos="720"/>
        </w:tabs>
        <w:suppressAutoHyphens/>
        <w:spacing w:after="0" w:line="240" w:lineRule="auto"/>
        <w:ind w:hanging="720"/>
        <w:jc w:val="both"/>
        <w:rPr>
          <w:rFonts w:ascii="Arial" w:eastAsia="Times New Roman" w:hAnsi="Arial" w:cs="Arial"/>
          <w:snapToGrid w:val="0"/>
          <w:spacing w:val="-3"/>
          <w:sz w:val="24"/>
          <w:szCs w:val="24"/>
        </w:rPr>
      </w:pPr>
      <w:r w:rsidRPr="00AC60B4">
        <w:rPr>
          <w:rFonts w:ascii="Arial" w:eastAsia="Times New Roman" w:hAnsi="Arial" w:cs="Arial"/>
          <w:snapToGrid w:val="0"/>
          <w:spacing w:val="-3"/>
          <w:sz w:val="24"/>
          <w:szCs w:val="24"/>
        </w:rPr>
        <w:t>Service vehicles that are experiencing electrical and electronic equipment difficulties.</w:t>
      </w:r>
    </w:p>
    <w:p w:rsidR="00AC60B4" w:rsidRPr="00AC60B4" w:rsidRDefault="00AC60B4" w:rsidP="00AC60B4">
      <w:pPr>
        <w:widowControl w:val="0"/>
        <w:tabs>
          <w:tab w:val="left" w:pos="-720"/>
          <w:tab w:val="left" w:pos="720"/>
        </w:tabs>
        <w:suppressAutoHyphens/>
        <w:spacing w:after="0" w:line="240" w:lineRule="auto"/>
        <w:ind w:left="720" w:hanging="720"/>
        <w:jc w:val="both"/>
        <w:rPr>
          <w:rFonts w:ascii="Arial" w:eastAsia="Times New Roman" w:hAnsi="Arial" w:cs="Arial"/>
          <w:snapToGrid w:val="0"/>
          <w:spacing w:val="-3"/>
          <w:sz w:val="24"/>
          <w:szCs w:val="24"/>
        </w:rPr>
      </w:pPr>
    </w:p>
    <w:p w:rsidR="00AC60B4" w:rsidRPr="00AC60B4" w:rsidRDefault="00AC60B4" w:rsidP="00AC60B4">
      <w:pPr>
        <w:widowControl w:val="0"/>
        <w:numPr>
          <w:ilvl w:val="0"/>
          <w:numId w:val="8"/>
        </w:numPr>
        <w:tabs>
          <w:tab w:val="left" w:pos="-720"/>
          <w:tab w:val="left" w:pos="0"/>
          <w:tab w:val="left" w:pos="720"/>
        </w:tabs>
        <w:suppressAutoHyphens/>
        <w:spacing w:after="0" w:line="240" w:lineRule="auto"/>
        <w:ind w:hanging="720"/>
        <w:jc w:val="both"/>
        <w:rPr>
          <w:rFonts w:ascii="Arial" w:eastAsia="Times New Roman" w:hAnsi="Arial" w:cs="Arial"/>
          <w:snapToGrid w:val="0"/>
          <w:spacing w:val="-3"/>
          <w:sz w:val="24"/>
          <w:szCs w:val="24"/>
        </w:rPr>
      </w:pPr>
      <w:r w:rsidRPr="00AC60B4">
        <w:rPr>
          <w:rFonts w:ascii="Arial" w:eastAsia="Times New Roman" w:hAnsi="Arial" w:cs="Arial"/>
          <w:snapToGrid w:val="0"/>
          <w:spacing w:val="-3"/>
          <w:sz w:val="24"/>
          <w:szCs w:val="24"/>
        </w:rPr>
        <w:t>Perform component level repair of communications equipment, surveillance equipment, and other electrical equipment for public safety, public service, and other agencies as required.</w:t>
      </w:r>
    </w:p>
    <w:p w:rsidR="00AC60B4" w:rsidRPr="00AC60B4" w:rsidRDefault="00AC60B4" w:rsidP="00AC60B4">
      <w:pPr>
        <w:widowControl w:val="0"/>
        <w:tabs>
          <w:tab w:val="left" w:pos="-720"/>
          <w:tab w:val="left" w:pos="0"/>
        </w:tabs>
        <w:suppressAutoHyphens/>
        <w:spacing w:after="0" w:line="240" w:lineRule="auto"/>
        <w:jc w:val="both"/>
        <w:rPr>
          <w:rFonts w:ascii="Arial" w:eastAsia="Times New Roman" w:hAnsi="Arial" w:cs="Arial"/>
          <w:snapToGrid w:val="0"/>
          <w:spacing w:val="-3"/>
          <w:sz w:val="24"/>
          <w:szCs w:val="24"/>
        </w:rPr>
      </w:pPr>
    </w:p>
    <w:p w:rsidR="00AC60B4" w:rsidRPr="00AC60B4" w:rsidRDefault="00AC60B4" w:rsidP="00AC60B4">
      <w:pPr>
        <w:widowControl w:val="0"/>
        <w:numPr>
          <w:ilvl w:val="0"/>
          <w:numId w:val="8"/>
        </w:numPr>
        <w:tabs>
          <w:tab w:val="left" w:pos="-720"/>
        </w:tabs>
        <w:suppressAutoHyphens/>
        <w:spacing w:after="0" w:line="240" w:lineRule="auto"/>
        <w:ind w:hanging="720"/>
        <w:jc w:val="both"/>
        <w:rPr>
          <w:rFonts w:ascii="Arial" w:eastAsia="Times New Roman" w:hAnsi="Arial" w:cs="Arial"/>
          <w:snapToGrid w:val="0"/>
          <w:spacing w:val="-3"/>
          <w:sz w:val="24"/>
          <w:szCs w:val="24"/>
        </w:rPr>
      </w:pPr>
      <w:r w:rsidRPr="00AC60B4">
        <w:rPr>
          <w:rFonts w:ascii="Arial" w:eastAsia="Times New Roman" w:hAnsi="Arial" w:cs="Arial"/>
          <w:snapToGrid w:val="0"/>
          <w:spacing w:val="-3"/>
          <w:sz w:val="24"/>
          <w:szCs w:val="24"/>
        </w:rPr>
        <w:t>Interpret schematics and update as-built diagrams as needed.</w:t>
      </w:r>
    </w:p>
    <w:p w:rsidR="00AC60B4" w:rsidRPr="00AC60B4" w:rsidRDefault="00AC60B4" w:rsidP="00AC60B4">
      <w:pPr>
        <w:widowControl w:val="0"/>
        <w:tabs>
          <w:tab w:val="left" w:pos="-720"/>
          <w:tab w:val="left" w:pos="0"/>
        </w:tabs>
        <w:suppressAutoHyphens/>
        <w:spacing w:after="0" w:line="240" w:lineRule="auto"/>
        <w:jc w:val="both"/>
        <w:rPr>
          <w:rFonts w:ascii="Arial" w:eastAsia="Times New Roman" w:hAnsi="Arial" w:cs="Arial"/>
          <w:snapToGrid w:val="0"/>
          <w:spacing w:val="-3"/>
          <w:sz w:val="24"/>
          <w:szCs w:val="24"/>
        </w:rPr>
      </w:pPr>
    </w:p>
    <w:p w:rsidR="00AC60B4" w:rsidRPr="00AC60B4" w:rsidRDefault="00AC60B4" w:rsidP="00AC60B4">
      <w:pPr>
        <w:widowControl w:val="0"/>
        <w:numPr>
          <w:ilvl w:val="0"/>
          <w:numId w:val="8"/>
        </w:numPr>
        <w:tabs>
          <w:tab w:val="left" w:pos="-720"/>
          <w:tab w:val="left" w:pos="0"/>
        </w:tabs>
        <w:suppressAutoHyphens/>
        <w:spacing w:after="0" w:line="240" w:lineRule="auto"/>
        <w:ind w:hanging="720"/>
        <w:jc w:val="both"/>
        <w:rPr>
          <w:rFonts w:ascii="Arial" w:eastAsia="Times New Roman" w:hAnsi="Arial" w:cs="Arial"/>
          <w:snapToGrid w:val="0"/>
          <w:spacing w:val="-3"/>
          <w:sz w:val="24"/>
          <w:szCs w:val="24"/>
        </w:rPr>
      </w:pPr>
      <w:r w:rsidRPr="00AC60B4">
        <w:rPr>
          <w:rFonts w:ascii="Arial" w:eastAsia="Times New Roman" w:hAnsi="Arial" w:cs="Arial"/>
          <w:snapToGrid w:val="0"/>
          <w:spacing w:val="-3"/>
          <w:sz w:val="24"/>
          <w:szCs w:val="24"/>
        </w:rPr>
        <w:t>Remove communications and other electrical equipment from destroyed or decommissioned vehicles. Recondition equipment for future utilization.</w:t>
      </w:r>
    </w:p>
    <w:p w:rsidR="00AC60B4" w:rsidRPr="00AC60B4" w:rsidRDefault="00AC60B4" w:rsidP="00AC60B4">
      <w:pPr>
        <w:widowControl w:val="0"/>
        <w:tabs>
          <w:tab w:val="left" w:pos="-720"/>
          <w:tab w:val="left" w:pos="0"/>
        </w:tabs>
        <w:suppressAutoHyphens/>
        <w:spacing w:after="0" w:line="240" w:lineRule="auto"/>
        <w:ind w:left="720" w:hanging="720"/>
        <w:jc w:val="both"/>
        <w:rPr>
          <w:rFonts w:ascii="Arial" w:eastAsia="Times New Roman" w:hAnsi="Arial" w:cs="Arial"/>
          <w:snapToGrid w:val="0"/>
          <w:spacing w:val="-3"/>
          <w:sz w:val="24"/>
          <w:szCs w:val="24"/>
        </w:rPr>
      </w:pPr>
    </w:p>
    <w:p w:rsidR="00AC60B4" w:rsidRPr="00AC60B4" w:rsidRDefault="00AC60B4" w:rsidP="00AC60B4">
      <w:pPr>
        <w:widowControl w:val="0"/>
        <w:numPr>
          <w:ilvl w:val="0"/>
          <w:numId w:val="8"/>
        </w:numPr>
        <w:tabs>
          <w:tab w:val="left" w:pos="-720"/>
          <w:tab w:val="left" w:pos="0"/>
        </w:tabs>
        <w:suppressAutoHyphens/>
        <w:spacing w:after="0" w:line="240" w:lineRule="auto"/>
        <w:ind w:hanging="720"/>
        <w:jc w:val="both"/>
        <w:rPr>
          <w:rFonts w:ascii="Arial" w:eastAsia="Times New Roman" w:hAnsi="Arial" w:cs="Arial"/>
          <w:snapToGrid w:val="0"/>
          <w:spacing w:val="-3"/>
          <w:sz w:val="24"/>
          <w:szCs w:val="24"/>
        </w:rPr>
      </w:pPr>
      <w:r w:rsidRPr="00AC60B4">
        <w:rPr>
          <w:rFonts w:ascii="Arial" w:eastAsia="Times New Roman" w:hAnsi="Arial" w:cs="Arial"/>
          <w:snapToGrid w:val="0"/>
          <w:spacing w:val="-3"/>
          <w:sz w:val="24"/>
          <w:szCs w:val="24"/>
        </w:rPr>
        <w:t>Clearly state service required and action taken in a work ticket. Create basic documents in Microsoft Word.</w:t>
      </w:r>
    </w:p>
    <w:p w:rsidR="00AC60B4" w:rsidRPr="00AC60B4" w:rsidRDefault="00AC60B4" w:rsidP="00AC60B4">
      <w:pPr>
        <w:widowControl w:val="0"/>
        <w:spacing w:after="0" w:line="240" w:lineRule="auto"/>
        <w:ind w:left="720"/>
        <w:rPr>
          <w:rFonts w:ascii="Arial" w:eastAsia="Times New Roman" w:hAnsi="Arial" w:cs="Arial"/>
          <w:snapToGrid w:val="0"/>
          <w:spacing w:val="-3"/>
          <w:sz w:val="24"/>
          <w:szCs w:val="24"/>
        </w:rPr>
      </w:pPr>
    </w:p>
    <w:p w:rsidR="00AC60B4" w:rsidRPr="00AC60B4" w:rsidRDefault="00AC60B4" w:rsidP="00AC60B4">
      <w:pPr>
        <w:widowControl w:val="0"/>
        <w:numPr>
          <w:ilvl w:val="0"/>
          <w:numId w:val="8"/>
        </w:numPr>
        <w:suppressAutoHyphens/>
        <w:spacing w:after="0" w:line="240" w:lineRule="auto"/>
        <w:ind w:hanging="720"/>
        <w:jc w:val="both"/>
        <w:rPr>
          <w:rFonts w:ascii="Univers" w:eastAsia="Times New Roman" w:hAnsi="Univers" w:cs="Times New Roman"/>
          <w:snapToGrid w:val="0"/>
          <w:sz w:val="24"/>
          <w:szCs w:val="20"/>
        </w:rPr>
      </w:pPr>
      <w:r w:rsidRPr="00AC60B4">
        <w:rPr>
          <w:rFonts w:ascii="Arial" w:eastAsia="Times New Roman" w:hAnsi="Arial" w:cs="Arial"/>
          <w:snapToGrid w:val="0"/>
          <w:spacing w:val="-3"/>
          <w:sz w:val="24"/>
          <w:szCs w:val="24"/>
        </w:rPr>
        <w:t>Maintain reliable and predictable attendance. Must have the ability to respond to emergencies when on call on a 24-hour basis, work overtime as needed, work weekends or holidays routinely, and perform shift work.</w:t>
      </w:r>
    </w:p>
    <w:p w:rsidR="00AC60B4" w:rsidRPr="00AC60B4" w:rsidRDefault="00AC60B4" w:rsidP="00AC60B4">
      <w:pPr>
        <w:widowControl w:val="0"/>
        <w:tabs>
          <w:tab w:val="left" w:pos="-720"/>
          <w:tab w:val="left" w:pos="0"/>
        </w:tabs>
        <w:suppressAutoHyphens/>
        <w:spacing w:after="0" w:line="240" w:lineRule="auto"/>
        <w:ind w:left="720" w:hanging="720"/>
        <w:jc w:val="both"/>
        <w:rPr>
          <w:rFonts w:ascii="Arial" w:eastAsia="Times New Roman" w:hAnsi="Arial" w:cs="Arial"/>
          <w:snapToGrid w:val="0"/>
          <w:spacing w:val="-3"/>
          <w:sz w:val="24"/>
          <w:szCs w:val="24"/>
        </w:rPr>
      </w:pPr>
    </w:p>
    <w:p w:rsidR="00AC60B4" w:rsidRPr="00AC60B4" w:rsidRDefault="00AC60B4" w:rsidP="00AC60B4">
      <w:pPr>
        <w:widowControl w:val="0"/>
        <w:numPr>
          <w:ilvl w:val="0"/>
          <w:numId w:val="8"/>
        </w:numPr>
        <w:tabs>
          <w:tab w:val="left" w:pos="-720"/>
          <w:tab w:val="left" w:pos="0"/>
        </w:tabs>
        <w:suppressAutoHyphens/>
        <w:spacing w:after="0" w:line="240" w:lineRule="auto"/>
        <w:ind w:hanging="720"/>
        <w:jc w:val="both"/>
        <w:rPr>
          <w:rFonts w:ascii="Arial" w:eastAsia="Times New Roman" w:hAnsi="Arial" w:cs="Arial"/>
          <w:snapToGrid w:val="0"/>
          <w:spacing w:val="-3"/>
          <w:sz w:val="24"/>
          <w:szCs w:val="24"/>
        </w:rPr>
      </w:pPr>
      <w:r w:rsidRPr="00AC60B4">
        <w:rPr>
          <w:rFonts w:ascii="Arial" w:eastAsia="Times New Roman" w:hAnsi="Arial" w:cs="Arial"/>
          <w:snapToGrid w:val="0"/>
          <w:spacing w:val="-3"/>
          <w:sz w:val="24"/>
          <w:szCs w:val="24"/>
        </w:rPr>
        <w:t>Must have the ability to work indoors or outdoors in extreme temperatures or weather conditions.</w:t>
      </w:r>
    </w:p>
    <w:p w:rsidR="00AC60B4" w:rsidRPr="00AC60B4" w:rsidRDefault="00AC60B4" w:rsidP="00AC60B4">
      <w:pPr>
        <w:widowControl w:val="0"/>
        <w:tabs>
          <w:tab w:val="left" w:pos="-720"/>
          <w:tab w:val="left" w:pos="0"/>
        </w:tabs>
        <w:suppressAutoHyphens/>
        <w:spacing w:after="0" w:line="240" w:lineRule="auto"/>
        <w:ind w:left="-360"/>
        <w:rPr>
          <w:rFonts w:ascii="Arial" w:eastAsia="Times New Roman" w:hAnsi="Arial" w:cs="Arial"/>
          <w:snapToGrid w:val="0"/>
          <w:spacing w:val="-3"/>
          <w:sz w:val="24"/>
          <w:szCs w:val="24"/>
        </w:rPr>
      </w:pPr>
    </w:p>
    <w:p w:rsidR="00AC60B4" w:rsidRPr="00AC60B4" w:rsidRDefault="00AC60B4" w:rsidP="00AC60B4">
      <w:pPr>
        <w:widowControl w:val="0"/>
        <w:numPr>
          <w:ilvl w:val="0"/>
          <w:numId w:val="8"/>
        </w:numPr>
        <w:tabs>
          <w:tab w:val="left" w:pos="-720"/>
          <w:tab w:val="left" w:pos="0"/>
        </w:tabs>
        <w:suppressAutoHyphens/>
        <w:spacing w:after="0" w:line="240" w:lineRule="auto"/>
        <w:ind w:hanging="720"/>
        <w:jc w:val="both"/>
        <w:rPr>
          <w:rFonts w:ascii="Arial" w:eastAsia="Times New Roman" w:hAnsi="Arial" w:cs="Arial"/>
          <w:snapToGrid w:val="0"/>
          <w:spacing w:val="-3"/>
          <w:sz w:val="24"/>
          <w:szCs w:val="24"/>
        </w:rPr>
      </w:pPr>
      <w:r w:rsidRPr="00AC60B4">
        <w:rPr>
          <w:rFonts w:ascii="Arial" w:eastAsia="Times New Roman" w:hAnsi="Arial" w:cs="Arial"/>
          <w:snapToGrid w:val="0"/>
          <w:spacing w:val="-3"/>
          <w:sz w:val="24"/>
          <w:szCs w:val="24"/>
        </w:rPr>
        <w:t>Assist in various other projects and assignments as required.</w:t>
      </w:r>
    </w:p>
    <w:p w:rsidR="00AC60B4" w:rsidRPr="00AC60B4" w:rsidRDefault="00AC60B4" w:rsidP="00AC60B4">
      <w:pPr>
        <w:widowControl w:val="0"/>
        <w:tabs>
          <w:tab w:val="left" w:pos="-720"/>
          <w:tab w:val="left" w:pos="0"/>
        </w:tabs>
        <w:suppressAutoHyphens/>
        <w:spacing w:after="0" w:line="240" w:lineRule="auto"/>
        <w:ind w:left="720" w:hanging="720"/>
        <w:jc w:val="both"/>
        <w:rPr>
          <w:rFonts w:ascii="Arial" w:eastAsia="Times New Roman" w:hAnsi="Arial" w:cs="Arial"/>
          <w:snapToGrid w:val="0"/>
          <w:spacing w:val="-3"/>
          <w:sz w:val="24"/>
          <w:szCs w:val="24"/>
        </w:rPr>
      </w:pPr>
    </w:p>
    <w:p w:rsidR="00AC60B4" w:rsidRPr="00AC60B4" w:rsidRDefault="00AC60B4" w:rsidP="00AC60B4">
      <w:pPr>
        <w:widowControl w:val="0"/>
        <w:numPr>
          <w:ilvl w:val="0"/>
          <w:numId w:val="8"/>
        </w:numPr>
        <w:tabs>
          <w:tab w:val="left" w:pos="-720"/>
          <w:tab w:val="left" w:pos="0"/>
        </w:tabs>
        <w:suppressAutoHyphens/>
        <w:spacing w:after="0" w:line="240" w:lineRule="auto"/>
        <w:ind w:hanging="720"/>
        <w:jc w:val="both"/>
        <w:rPr>
          <w:rFonts w:ascii="Arial" w:eastAsia="Times New Roman" w:hAnsi="Arial" w:cs="Arial"/>
          <w:snapToGrid w:val="0"/>
          <w:spacing w:val="-3"/>
          <w:sz w:val="24"/>
          <w:szCs w:val="24"/>
        </w:rPr>
      </w:pPr>
      <w:r w:rsidRPr="00AC60B4">
        <w:rPr>
          <w:rFonts w:ascii="Arial" w:eastAsia="Times New Roman" w:hAnsi="Arial" w:cs="Arial"/>
          <w:snapToGrid w:val="0"/>
          <w:spacing w:val="-3"/>
          <w:sz w:val="24"/>
          <w:szCs w:val="24"/>
        </w:rPr>
        <w:t>This class specification should not be interpreted as all inclusive. It is intended to identify the essential functions and requirements of this job. Incumbents may be requested to perform job-related responsibilities and tasks other than those stated in this specification. Any essential function or requirement of this class will function or requirement due to a disability as defined by the Americans with Disabilities Act (ADA) as amended by the Amendments Act of 2008 (ADAAA); and the Missouri Human Rights Act (MHRA).</w:t>
      </w:r>
    </w:p>
    <w:p w:rsidR="00AC60B4" w:rsidRPr="00AC60B4" w:rsidRDefault="00AC60B4" w:rsidP="00AC60B4">
      <w:pPr>
        <w:widowControl w:val="0"/>
        <w:tabs>
          <w:tab w:val="left" w:pos="-720"/>
          <w:tab w:val="left" w:pos="0"/>
        </w:tabs>
        <w:suppressAutoHyphens/>
        <w:spacing w:after="0" w:line="240" w:lineRule="auto"/>
        <w:ind w:left="720"/>
        <w:jc w:val="both"/>
        <w:rPr>
          <w:rFonts w:ascii="Arial" w:eastAsia="Times New Roman" w:hAnsi="Arial" w:cs="Arial"/>
          <w:snapToGrid w:val="0"/>
          <w:spacing w:val="-3"/>
          <w:sz w:val="24"/>
          <w:szCs w:val="24"/>
        </w:rPr>
      </w:pPr>
    </w:p>
    <w:p w:rsidR="00AC60B4" w:rsidRPr="00AC60B4" w:rsidRDefault="00AC60B4" w:rsidP="00AC60B4">
      <w:pPr>
        <w:widowControl w:val="0"/>
        <w:tabs>
          <w:tab w:val="left" w:pos="-720"/>
        </w:tabs>
        <w:suppressAutoHyphens/>
        <w:spacing w:after="0" w:line="240" w:lineRule="auto"/>
        <w:jc w:val="both"/>
        <w:rPr>
          <w:rFonts w:ascii="Arial" w:eastAsia="Times New Roman" w:hAnsi="Arial" w:cs="Arial"/>
          <w:snapToGrid w:val="0"/>
          <w:spacing w:val="-3"/>
          <w:sz w:val="24"/>
          <w:szCs w:val="24"/>
        </w:rPr>
      </w:pPr>
      <w:r w:rsidRPr="00AC60B4">
        <w:rPr>
          <w:rFonts w:ascii="Arial" w:eastAsia="Times New Roman" w:hAnsi="Arial" w:cs="Arial"/>
          <w:b/>
          <w:snapToGrid w:val="0"/>
          <w:spacing w:val="-3"/>
          <w:sz w:val="24"/>
          <w:szCs w:val="24"/>
          <w:u w:val="single"/>
        </w:rPr>
        <w:t>Job Standards</w:t>
      </w:r>
      <w:r w:rsidRPr="00AC60B4">
        <w:rPr>
          <w:rFonts w:ascii="Arial" w:eastAsia="Times New Roman" w:hAnsi="Arial" w:cs="Arial"/>
          <w:b/>
          <w:snapToGrid w:val="0"/>
          <w:spacing w:val="-3"/>
          <w:sz w:val="24"/>
          <w:szCs w:val="24"/>
        </w:rPr>
        <w:t>:</w:t>
      </w:r>
      <w:r w:rsidRPr="00AC60B4">
        <w:rPr>
          <w:rFonts w:ascii="Arial" w:eastAsia="Times New Roman" w:hAnsi="Arial" w:cs="Arial"/>
          <w:snapToGrid w:val="0"/>
          <w:spacing w:val="-3"/>
          <w:sz w:val="24"/>
          <w:szCs w:val="24"/>
        </w:rPr>
        <w:t xml:space="preserve">  (Minimum qualifications needed to perform essential functions.)</w:t>
      </w:r>
    </w:p>
    <w:p w:rsidR="00AC60B4" w:rsidRPr="00AC60B4" w:rsidRDefault="00AC60B4" w:rsidP="00AC60B4">
      <w:pPr>
        <w:widowControl w:val="0"/>
        <w:tabs>
          <w:tab w:val="left" w:pos="-720"/>
        </w:tabs>
        <w:suppressAutoHyphens/>
        <w:spacing w:after="0" w:line="240" w:lineRule="auto"/>
        <w:jc w:val="both"/>
        <w:rPr>
          <w:rFonts w:ascii="Arial" w:eastAsia="Times New Roman" w:hAnsi="Arial" w:cs="Arial"/>
          <w:snapToGrid w:val="0"/>
          <w:spacing w:val="-3"/>
          <w:sz w:val="24"/>
          <w:szCs w:val="24"/>
        </w:rPr>
      </w:pPr>
    </w:p>
    <w:p w:rsidR="00AC60B4" w:rsidRPr="00AC60B4" w:rsidRDefault="00AC60B4" w:rsidP="00AC60B4">
      <w:pPr>
        <w:widowControl w:val="0"/>
        <w:tabs>
          <w:tab w:val="left" w:pos="-720"/>
        </w:tabs>
        <w:suppressAutoHyphens/>
        <w:spacing w:after="0" w:line="240" w:lineRule="auto"/>
        <w:jc w:val="both"/>
        <w:rPr>
          <w:rFonts w:ascii="Arial" w:eastAsia="Times New Roman" w:hAnsi="Arial" w:cs="Arial"/>
          <w:snapToGrid w:val="0"/>
          <w:spacing w:val="-3"/>
          <w:sz w:val="24"/>
          <w:szCs w:val="24"/>
        </w:rPr>
      </w:pPr>
      <w:r w:rsidRPr="00AC60B4">
        <w:rPr>
          <w:rFonts w:ascii="Arial" w:eastAsia="Times New Roman" w:hAnsi="Arial" w:cs="Arial"/>
          <w:snapToGrid w:val="0"/>
          <w:spacing w:val="-3"/>
          <w:sz w:val="24"/>
          <w:szCs w:val="24"/>
        </w:rPr>
        <w:t>To successfully perform the essential functions of this position, the incumbent:</w:t>
      </w:r>
    </w:p>
    <w:p w:rsidR="00AC60B4" w:rsidRPr="00AC60B4" w:rsidRDefault="00AC60B4" w:rsidP="00AC60B4">
      <w:pPr>
        <w:widowControl w:val="0"/>
        <w:tabs>
          <w:tab w:val="left" w:pos="-720"/>
        </w:tabs>
        <w:suppressAutoHyphens/>
        <w:spacing w:after="0" w:line="240" w:lineRule="auto"/>
        <w:jc w:val="both"/>
        <w:rPr>
          <w:rFonts w:ascii="Arial" w:eastAsia="Times New Roman" w:hAnsi="Arial" w:cs="Arial"/>
          <w:snapToGrid w:val="0"/>
          <w:spacing w:val="-3"/>
          <w:sz w:val="24"/>
          <w:szCs w:val="24"/>
        </w:rPr>
      </w:pPr>
    </w:p>
    <w:p w:rsidR="00AC60B4" w:rsidRPr="00AC60B4" w:rsidRDefault="00AC60B4" w:rsidP="00AC60B4">
      <w:pPr>
        <w:widowControl w:val="0"/>
        <w:numPr>
          <w:ilvl w:val="0"/>
          <w:numId w:val="7"/>
        </w:numPr>
        <w:tabs>
          <w:tab w:val="left" w:pos="-720"/>
        </w:tabs>
        <w:suppressAutoHyphens/>
        <w:spacing w:after="0" w:line="240" w:lineRule="auto"/>
        <w:ind w:hanging="720"/>
        <w:jc w:val="both"/>
        <w:rPr>
          <w:rFonts w:ascii="Arial" w:eastAsia="Times New Roman" w:hAnsi="Arial" w:cs="Arial"/>
          <w:snapToGrid w:val="0"/>
          <w:spacing w:val="-3"/>
          <w:sz w:val="24"/>
          <w:szCs w:val="24"/>
        </w:rPr>
      </w:pPr>
      <w:r w:rsidRPr="00AC60B4">
        <w:rPr>
          <w:rFonts w:ascii="Arial" w:eastAsia="Times New Roman" w:hAnsi="Arial" w:cs="Arial"/>
          <w:snapToGrid w:val="0"/>
          <w:spacing w:val="-3"/>
          <w:sz w:val="24"/>
          <w:szCs w:val="24"/>
        </w:rPr>
        <w:t xml:space="preserve">possess a high school diploma or equivalent, have </w:t>
      </w:r>
      <w:r w:rsidRPr="00AC60B4">
        <w:rPr>
          <w:rFonts w:ascii="Univers" w:eastAsia="Times New Roman" w:hAnsi="Univers" w:cs="Times New Roman"/>
          <w:snapToGrid w:val="0"/>
          <w:sz w:val="24"/>
          <w:szCs w:val="20"/>
        </w:rPr>
        <w:t>successfully completed a two-year curriculum in electronics communication or electronics engineering from an accredited program or military school</w:t>
      </w:r>
      <w:r w:rsidRPr="00AC60B4">
        <w:rPr>
          <w:rFonts w:ascii="Arial" w:eastAsia="Times New Roman" w:hAnsi="Arial" w:cs="Arial"/>
          <w:snapToGrid w:val="0"/>
          <w:spacing w:val="-3"/>
          <w:sz w:val="24"/>
          <w:szCs w:val="24"/>
        </w:rPr>
        <w:t xml:space="preserve">, or have equivalent work experience; </w:t>
      </w:r>
    </w:p>
    <w:p w:rsidR="00AC60B4" w:rsidRPr="00AC60B4" w:rsidRDefault="00AC60B4" w:rsidP="00AC60B4">
      <w:pPr>
        <w:widowControl w:val="0"/>
        <w:numPr>
          <w:ilvl w:val="0"/>
          <w:numId w:val="7"/>
        </w:numPr>
        <w:tabs>
          <w:tab w:val="left" w:pos="-720"/>
        </w:tabs>
        <w:suppressAutoHyphens/>
        <w:spacing w:after="0" w:line="240" w:lineRule="auto"/>
        <w:ind w:hanging="720"/>
        <w:jc w:val="both"/>
        <w:rPr>
          <w:rFonts w:ascii="Arial" w:eastAsia="Times New Roman" w:hAnsi="Arial" w:cs="Arial"/>
          <w:snapToGrid w:val="0"/>
          <w:spacing w:val="-3"/>
          <w:sz w:val="24"/>
          <w:szCs w:val="24"/>
        </w:rPr>
      </w:pPr>
      <w:r w:rsidRPr="00AC60B4">
        <w:rPr>
          <w:rFonts w:ascii="Arial" w:eastAsia="Times New Roman" w:hAnsi="Arial" w:cs="Arial"/>
          <w:snapToGrid w:val="0"/>
          <w:spacing w:val="-3"/>
          <w:sz w:val="24"/>
          <w:szCs w:val="24"/>
        </w:rPr>
        <w:t>clearly express themselves in both written and oral formats;</w:t>
      </w:r>
    </w:p>
    <w:p w:rsidR="00AC60B4" w:rsidRPr="00AC60B4" w:rsidRDefault="00AC60B4" w:rsidP="00AC60B4">
      <w:pPr>
        <w:widowControl w:val="0"/>
        <w:numPr>
          <w:ilvl w:val="0"/>
          <w:numId w:val="6"/>
        </w:numPr>
        <w:tabs>
          <w:tab w:val="left" w:pos="-720"/>
          <w:tab w:val="num" w:pos="0"/>
          <w:tab w:val="num" w:pos="720"/>
        </w:tabs>
        <w:suppressAutoHyphens/>
        <w:spacing w:after="0" w:line="240" w:lineRule="auto"/>
        <w:ind w:left="720" w:hanging="720"/>
        <w:jc w:val="both"/>
        <w:rPr>
          <w:rFonts w:ascii="Arial" w:eastAsia="Times New Roman" w:hAnsi="Arial" w:cs="Arial"/>
          <w:snapToGrid w:val="0"/>
          <w:spacing w:val="-3"/>
          <w:sz w:val="24"/>
          <w:szCs w:val="24"/>
        </w:rPr>
      </w:pPr>
      <w:r w:rsidRPr="00AC60B4">
        <w:rPr>
          <w:rFonts w:ascii="Arial" w:eastAsia="Times New Roman" w:hAnsi="Arial" w:cs="Arial"/>
          <w:snapToGrid w:val="0"/>
          <w:spacing w:val="-3"/>
          <w:sz w:val="24"/>
          <w:szCs w:val="24"/>
        </w:rPr>
        <w:t xml:space="preserve">knowledge of basic electronics and communication electronics is required. At least 2 years of P25 land mobile radio system experience is preferred; </w:t>
      </w:r>
    </w:p>
    <w:p w:rsidR="00AC60B4" w:rsidRPr="00AC60B4" w:rsidRDefault="00AC60B4" w:rsidP="00AC60B4">
      <w:pPr>
        <w:widowControl w:val="0"/>
        <w:numPr>
          <w:ilvl w:val="0"/>
          <w:numId w:val="6"/>
        </w:numPr>
        <w:tabs>
          <w:tab w:val="left" w:pos="-720"/>
          <w:tab w:val="num" w:pos="0"/>
          <w:tab w:val="num" w:pos="720"/>
        </w:tabs>
        <w:suppressAutoHyphens/>
        <w:spacing w:after="0" w:line="240" w:lineRule="auto"/>
        <w:ind w:left="720" w:hanging="720"/>
        <w:jc w:val="both"/>
        <w:rPr>
          <w:rFonts w:ascii="Arial" w:eastAsia="Times New Roman" w:hAnsi="Arial" w:cs="Arial"/>
          <w:snapToGrid w:val="0"/>
          <w:spacing w:val="-3"/>
          <w:sz w:val="24"/>
          <w:szCs w:val="24"/>
        </w:rPr>
      </w:pPr>
      <w:r w:rsidRPr="00AC60B4">
        <w:rPr>
          <w:rFonts w:ascii="Univers" w:eastAsia="Times New Roman" w:hAnsi="Univers" w:cs="Times New Roman"/>
          <w:snapToGrid w:val="0"/>
          <w:sz w:val="24"/>
          <w:szCs w:val="20"/>
        </w:rPr>
        <w:t xml:space="preserve">proficiency with general purpose test equipment including, but not limited to communications service monitor, spectrum analyzer, antenna and cable analyzer, and multi-meter; and </w:t>
      </w:r>
    </w:p>
    <w:p w:rsidR="00AC60B4" w:rsidRPr="00AC60B4" w:rsidRDefault="00AC60B4" w:rsidP="00AC60B4">
      <w:pPr>
        <w:widowControl w:val="0"/>
        <w:numPr>
          <w:ilvl w:val="0"/>
          <w:numId w:val="6"/>
        </w:numPr>
        <w:tabs>
          <w:tab w:val="left" w:pos="-720"/>
          <w:tab w:val="num" w:pos="720"/>
        </w:tabs>
        <w:suppressAutoHyphens/>
        <w:spacing w:after="0" w:line="240" w:lineRule="auto"/>
        <w:ind w:hanging="2250"/>
        <w:jc w:val="both"/>
        <w:rPr>
          <w:rFonts w:ascii="Arial" w:eastAsia="Times New Roman" w:hAnsi="Arial" w:cs="Arial"/>
          <w:snapToGrid w:val="0"/>
          <w:spacing w:val="-3"/>
          <w:sz w:val="24"/>
          <w:szCs w:val="24"/>
        </w:rPr>
      </w:pPr>
      <w:r w:rsidRPr="00AC60B4">
        <w:rPr>
          <w:rFonts w:ascii="Arial" w:eastAsia="Times New Roman" w:hAnsi="Arial" w:cs="Arial"/>
          <w:snapToGrid w:val="0"/>
          <w:spacing w:val="-3"/>
          <w:sz w:val="24"/>
          <w:szCs w:val="24"/>
        </w:rPr>
        <w:t>must have a current valid driver’s license.</w:t>
      </w:r>
    </w:p>
    <w:p w:rsidR="00AC60B4" w:rsidRPr="00AC60B4" w:rsidRDefault="00AC60B4" w:rsidP="00AC60B4">
      <w:pPr>
        <w:widowControl w:val="0"/>
        <w:tabs>
          <w:tab w:val="left" w:pos="-720"/>
          <w:tab w:val="num" w:pos="720"/>
        </w:tabs>
        <w:suppressAutoHyphens/>
        <w:spacing w:after="0" w:line="240" w:lineRule="auto"/>
        <w:jc w:val="both"/>
        <w:rPr>
          <w:rFonts w:ascii="Arial" w:eastAsia="Times New Roman" w:hAnsi="Arial" w:cs="Arial"/>
          <w:snapToGrid w:val="0"/>
          <w:spacing w:val="-3"/>
          <w:sz w:val="24"/>
          <w:szCs w:val="24"/>
        </w:rPr>
      </w:pPr>
    </w:p>
    <w:p w:rsidR="00AC60B4" w:rsidRPr="00AC60B4" w:rsidRDefault="00AC60B4" w:rsidP="00AC60B4">
      <w:pPr>
        <w:widowControl w:val="0"/>
        <w:tabs>
          <w:tab w:val="left" w:pos="-720"/>
        </w:tabs>
        <w:suppressAutoHyphens/>
        <w:spacing w:after="0" w:line="240" w:lineRule="auto"/>
        <w:jc w:val="both"/>
        <w:rPr>
          <w:rFonts w:ascii="Arial" w:eastAsia="Times New Roman" w:hAnsi="Arial" w:cs="Arial"/>
          <w:snapToGrid w:val="0"/>
          <w:spacing w:val="-3"/>
          <w:sz w:val="24"/>
          <w:szCs w:val="24"/>
        </w:rPr>
      </w:pPr>
      <w:r w:rsidRPr="00AC60B4">
        <w:rPr>
          <w:rFonts w:ascii="Arial" w:eastAsia="Times New Roman" w:hAnsi="Arial" w:cs="Arial"/>
          <w:b/>
          <w:snapToGrid w:val="0"/>
          <w:spacing w:val="-3"/>
          <w:sz w:val="24"/>
          <w:szCs w:val="24"/>
          <w:u w:val="single"/>
        </w:rPr>
        <w:t>Physical Requirements:</w:t>
      </w:r>
      <w:r w:rsidRPr="00AC60B4">
        <w:rPr>
          <w:rFonts w:ascii="Arial" w:eastAsia="Times New Roman" w:hAnsi="Arial" w:cs="Arial"/>
          <w:snapToGrid w:val="0"/>
          <w:spacing w:val="-3"/>
          <w:sz w:val="24"/>
          <w:szCs w:val="24"/>
        </w:rPr>
        <w:t xml:space="preserve">  Position requires heavy lifting (over 50 pounds) occasionally, and lifting (up to 50 pounds) frequently. Low levels of exposure to hazardous materials and working conditions exist. Most work is performed indoors with occasional jobs outdoors in all weather conditions. Must have the ability to work in extreme temperatures and all types of weather conditions. Will work prolonged periods requiring standing, bending, reaching, kneeling, or lifting.  Must have the dexterity to manipulate small parts in awkward positions such as under an automotive dashboard. Candidate must have the ability to distinguish color-coded electronic wiring for connectivity and have the ability to read the fine print on connections and terminals. Must have the ability to hear clearly enough to discern voice transmissions and distinguish signal quality of radio transmissions in a noisy environment. </w:t>
      </w:r>
    </w:p>
    <w:p w:rsidR="00AC60B4" w:rsidRPr="00AC60B4" w:rsidRDefault="00AC60B4" w:rsidP="00AC60B4">
      <w:pPr>
        <w:widowControl w:val="0"/>
        <w:tabs>
          <w:tab w:val="left" w:pos="-720"/>
          <w:tab w:val="left" w:pos="0"/>
          <w:tab w:val="left" w:pos="720"/>
          <w:tab w:val="left" w:pos="1440"/>
          <w:tab w:val="left" w:pos="2160"/>
          <w:tab w:val="left" w:pos="2880"/>
          <w:tab w:val="left" w:pos="3600"/>
          <w:tab w:val="left" w:pos="4320"/>
        </w:tabs>
        <w:suppressAutoHyphens/>
        <w:snapToGrid w:val="0"/>
        <w:spacing w:after="0" w:line="240" w:lineRule="auto"/>
        <w:jc w:val="both"/>
        <w:rPr>
          <w:rFonts w:ascii="Arial" w:eastAsia="Times New Roman" w:hAnsi="Arial" w:cs="Arial"/>
          <w:snapToGrid w:val="0"/>
          <w:spacing w:val="-3"/>
          <w:sz w:val="24"/>
          <w:szCs w:val="24"/>
        </w:rPr>
      </w:pPr>
    </w:p>
    <w:p w:rsidR="00AC60B4" w:rsidRPr="00AC60B4" w:rsidRDefault="00AC60B4" w:rsidP="00AC60B4">
      <w:pPr>
        <w:widowControl w:val="0"/>
        <w:tabs>
          <w:tab w:val="left" w:pos="-720"/>
        </w:tabs>
        <w:suppressAutoHyphens/>
        <w:spacing w:after="0" w:line="240" w:lineRule="auto"/>
        <w:jc w:val="both"/>
        <w:rPr>
          <w:rFonts w:ascii="Arial" w:eastAsia="Times New Roman" w:hAnsi="Arial" w:cs="Arial"/>
          <w:snapToGrid w:val="0"/>
          <w:spacing w:val="-3"/>
          <w:sz w:val="24"/>
          <w:szCs w:val="24"/>
        </w:rPr>
      </w:pPr>
      <w:r w:rsidRPr="00AC60B4">
        <w:rPr>
          <w:rFonts w:ascii="Arial" w:eastAsia="Times New Roman" w:hAnsi="Arial" w:cs="Arial"/>
          <w:b/>
          <w:snapToGrid w:val="0"/>
          <w:spacing w:val="-3"/>
          <w:sz w:val="24"/>
          <w:szCs w:val="24"/>
          <w:u w:val="single"/>
        </w:rPr>
        <w:t>Job Location</w:t>
      </w:r>
      <w:r w:rsidRPr="00AC60B4">
        <w:rPr>
          <w:rFonts w:ascii="Arial" w:eastAsia="Times New Roman" w:hAnsi="Arial" w:cs="Arial"/>
          <w:b/>
          <w:snapToGrid w:val="0"/>
          <w:spacing w:val="-3"/>
          <w:sz w:val="24"/>
          <w:szCs w:val="24"/>
        </w:rPr>
        <w:t>:</w:t>
      </w:r>
      <w:r w:rsidRPr="00AC60B4">
        <w:rPr>
          <w:rFonts w:ascii="Arial" w:eastAsia="Times New Roman" w:hAnsi="Arial" w:cs="Arial"/>
          <w:snapToGrid w:val="0"/>
          <w:spacing w:val="-3"/>
          <w:sz w:val="24"/>
          <w:szCs w:val="24"/>
        </w:rPr>
        <w:t xml:space="preserve">  (Place where work is performed.)</w:t>
      </w:r>
    </w:p>
    <w:p w:rsidR="00AC60B4" w:rsidRPr="00AC60B4" w:rsidRDefault="00AC60B4" w:rsidP="00AC60B4">
      <w:pPr>
        <w:widowControl w:val="0"/>
        <w:tabs>
          <w:tab w:val="left" w:pos="-720"/>
        </w:tabs>
        <w:suppressAutoHyphens/>
        <w:spacing w:after="0" w:line="240" w:lineRule="auto"/>
        <w:jc w:val="both"/>
        <w:rPr>
          <w:rFonts w:ascii="Arial" w:eastAsia="Times New Roman" w:hAnsi="Arial" w:cs="Arial"/>
          <w:snapToGrid w:val="0"/>
          <w:spacing w:val="-3"/>
          <w:sz w:val="24"/>
          <w:szCs w:val="24"/>
        </w:rPr>
      </w:pPr>
    </w:p>
    <w:p w:rsidR="00AC60B4" w:rsidRPr="00AC60B4" w:rsidRDefault="00AC60B4" w:rsidP="00AC60B4">
      <w:pPr>
        <w:widowControl w:val="0"/>
        <w:tabs>
          <w:tab w:val="left" w:pos="-720"/>
        </w:tabs>
        <w:suppressAutoHyphens/>
        <w:spacing w:after="0" w:line="240" w:lineRule="auto"/>
        <w:jc w:val="both"/>
        <w:rPr>
          <w:rFonts w:ascii="Arial" w:eastAsia="Times New Roman" w:hAnsi="Arial" w:cs="Arial"/>
          <w:snapToGrid w:val="0"/>
          <w:spacing w:val="-3"/>
          <w:sz w:val="24"/>
          <w:szCs w:val="24"/>
        </w:rPr>
      </w:pPr>
      <w:r w:rsidRPr="00AC60B4">
        <w:rPr>
          <w:rFonts w:ascii="Arial" w:eastAsia="Times New Roman" w:hAnsi="Arial" w:cs="Arial"/>
          <w:snapToGrid w:val="0"/>
          <w:spacing w:val="-3"/>
          <w:sz w:val="24"/>
          <w:szCs w:val="24"/>
        </w:rPr>
        <w:t xml:space="preserve">Location varies by assignment from shop/lab environment to field work.  </w:t>
      </w:r>
    </w:p>
    <w:p w:rsidR="00AC60B4" w:rsidRPr="00AC60B4" w:rsidRDefault="00AC60B4" w:rsidP="00AC60B4">
      <w:pPr>
        <w:widowControl w:val="0"/>
        <w:tabs>
          <w:tab w:val="left" w:pos="-720"/>
        </w:tabs>
        <w:suppressAutoHyphens/>
        <w:spacing w:after="0" w:line="240" w:lineRule="auto"/>
        <w:jc w:val="both"/>
        <w:rPr>
          <w:rFonts w:ascii="Arial" w:eastAsia="Times New Roman" w:hAnsi="Arial" w:cs="Arial"/>
          <w:b/>
          <w:snapToGrid w:val="0"/>
          <w:spacing w:val="-3"/>
          <w:sz w:val="24"/>
          <w:szCs w:val="24"/>
          <w:u w:val="single"/>
        </w:rPr>
      </w:pPr>
    </w:p>
    <w:p w:rsidR="00AC60B4" w:rsidRPr="00AC60B4" w:rsidRDefault="00AC60B4" w:rsidP="00AC60B4">
      <w:pPr>
        <w:widowControl w:val="0"/>
        <w:tabs>
          <w:tab w:val="left" w:pos="-720"/>
        </w:tabs>
        <w:suppressAutoHyphens/>
        <w:spacing w:after="0" w:line="240" w:lineRule="auto"/>
        <w:jc w:val="both"/>
        <w:rPr>
          <w:rFonts w:ascii="Arial" w:eastAsia="Times New Roman" w:hAnsi="Arial" w:cs="Arial"/>
          <w:b/>
          <w:snapToGrid w:val="0"/>
          <w:spacing w:val="-3"/>
          <w:sz w:val="24"/>
          <w:szCs w:val="24"/>
          <w:u w:val="single"/>
        </w:rPr>
      </w:pPr>
    </w:p>
    <w:p w:rsidR="00AC60B4" w:rsidRPr="00AC60B4" w:rsidRDefault="00AC60B4" w:rsidP="00AC60B4">
      <w:pPr>
        <w:widowControl w:val="0"/>
        <w:tabs>
          <w:tab w:val="left" w:pos="-720"/>
        </w:tabs>
        <w:suppressAutoHyphens/>
        <w:spacing w:after="0" w:line="240" w:lineRule="auto"/>
        <w:jc w:val="both"/>
        <w:rPr>
          <w:rFonts w:ascii="Arial" w:eastAsia="Times New Roman" w:hAnsi="Arial" w:cs="Arial"/>
          <w:snapToGrid w:val="0"/>
          <w:spacing w:val="-3"/>
          <w:sz w:val="24"/>
          <w:szCs w:val="24"/>
        </w:rPr>
      </w:pPr>
      <w:r w:rsidRPr="00AC60B4">
        <w:rPr>
          <w:rFonts w:ascii="Arial" w:eastAsia="Times New Roman" w:hAnsi="Arial" w:cs="Arial"/>
          <w:b/>
          <w:snapToGrid w:val="0"/>
          <w:spacing w:val="-3"/>
          <w:sz w:val="24"/>
          <w:szCs w:val="24"/>
          <w:u w:val="single"/>
        </w:rPr>
        <w:t>Equipment</w:t>
      </w:r>
      <w:r w:rsidRPr="00AC60B4">
        <w:rPr>
          <w:rFonts w:ascii="Arial" w:eastAsia="Times New Roman" w:hAnsi="Arial" w:cs="Arial"/>
          <w:b/>
          <w:snapToGrid w:val="0"/>
          <w:spacing w:val="-3"/>
          <w:sz w:val="24"/>
          <w:szCs w:val="24"/>
        </w:rPr>
        <w:t>:</w:t>
      </w:r>
      <w:r w:rsidRPr="00AC60B4">
        <w:rPr>
          <w:rFonts w:ascii="Arial" w:eastAsia="Times New Roman" w:hAnsi="Arial" w:cs="Arial"/>
          <w:snapToGrid w:val="0"/>
          <w:spacing w:val="-3"/>
          <w:sz w:val="24"/>
          <w:szCs w:val="24"/>
        </w:rPr>
        <w:t xml:space="preserve">  (Machines, devices, tools, etc., used in job performance.)</w:t>
      </w:r>
    </w:p>
    <w:p w:rsidR="00AC60B4" w:rsidRPr="00AC60B4" w:rsidRDefault="00AC60B4" w:rsidP="00AC60B4">
      <w:pPr>
        <w:widowControl w:val="0"/>
        <w:tabs>
          <w:tab w:val="left" w:pos="-720"/>
        </w:tabs>
        <w:suppressAutoHyphens/>
        <w:spacing w:after="0" w:line="240" w:lineRule="auto"/>
        <w:jc w:val="both"/>
        <w:rPr>
          <w:rFonts w:ascii="Arial" w:eastAsia="Times New Roman" w:hAnsi="Arial" w:cs="Arial"/>
          <w:snapToGrid w:val="0"/>
          <w:spacing w:val="-3"/>
          <w:sz w:val="24"/>
          <w:szCs w:val="24"/>
        </w:rPr>
      </w:pPr>
    </w:p>
    <w:p w:rsidR="00AC60B4" w:rsidRPr="00AC60B4" w:rsidRDefault="00AC60B4" w:rsidP="00AC60B4">
      <w:pPr>
        <w:widowControl w:val="0"/>
        <w:numPr>
          <w:ilvl w:val="0"/>
          <w:numId w:val="5"/>
        </w:numPr>
        <w:tabs>
          <w:tab w:val="left" w:pos="-720"/>
          <w:tab w:val="left" w:pos="0"/>
        </w:tabs>
        <w:suppressAutoHyphens/>
        <w:spacing w:after="0" w:line="240" w:lineRule="auto"/>
        <w:jc w:val="both"/>
        <w:rPr>
          <w:rFonts w:ascii="Arial" w:eastAsia="Times New Roman" w:hAnsi="Arial" w:cs="Arial"/>
          <w:snapToGrid w:val="0"/>
          <w:spacing w:val="-3"/>
          <w:sz w:val="24"/>
          <w:szCs w:val="24"/>
        </w:rPr>
      </w:pPr>
      <w:r w:rsidRPr="00AC60B4">
        <w:rPr>
          <w:rFonts w:ascii="Arial" w:eastAsia="Times New Roman" w:hAnsi="Arial" w:cs="Arial"/>
          <w:snapToGrid w:val="0"/>
          <w:spacing w:val="-3"/>
          <w:sz w:val="24"/>
          <w:szCs w:val="24"/>
        </w:rPr>
        <w:t>Radio and Electronic test equipment</w:t>
      </w:r>
    </w:p>
    <w:p w:rsidR="00AC60B4" w:rsidRPr="00AC60B4" w:rsidRDefault="00AC60B4" w:rsidP="00AC60B4">
      <w:pPr>
        <w:widowControl w:val="0"/>
        <w:numPr>
          <w:ilvl w:val="0"/>
          <w:numId w:val="5"/>
        </w:numPr>
        <w:tabs>
          <w:tab w:val="left" w:pos="-720"/>
          <w:tab w:val="left" w:pos="0"/>
        </w:tabs>
        <w:suppressAutoHyphens/>
        <w:spacing w:after="0" w:line="240" w:lineRule="auto"/>
        <w:jc w:val="both"/>
        <w:rPr>
          <w:rFonts w:ascii="Arial" w:eastAsia="Times New Roman" w:hAnsi="Arial" w:cs="Arial"/>
          <w:strike/>
          <w:snapToGrid w:val="0"/>
          <w:spacing w:val="-3"/>
          <w:sz w:val="24"/>
          <w:szCs w:val="24"/>
        </w:rPr>
      </w:pPr>
      <w:r w:rsidRPr="00AC60B4">
        <w:rPr>
          <w:rFonts w:ascii="Arial" w:eastAsia="Times New Roman" w:hAnsi="Arial" w:cs="Arial"/>
          <w:snapToGrid w:val="0"/>
          <w:spacing w:val="-3"/>
          <w:sz w:val="24"/>
          <w:szCs w:val="24"/>
        </w:rPr>
        <w:t xml:space="preserve">Stationary shop machinery </w:t>
      </w:r>
    </w:p>
    <w:p w:rsidR="00AC60B4" w:rsidRPr="00AC60B4" w:rsidRDefault="00AC60B4" w:rsidP="00AC60B4">
      <w:pPr>
        <w:widowControl w:val="0"/>
        <w:numPr>
          <w:ilvl w:val="0"/>
          <w:numId w:val="5"/>
        </w:numPr>
        <w:tabs>
          <w:tab w:val="left" w:pos="-720"/>
          <w:tab w:val="left" w:pos="0"/>
        </w:tabs>
        <w:suppressAutoHyphens/>
        <w:spacing w:after="0" w:line="240" w:lineRule="auto"/>
        <w:jc w:val="both"/>
        <w:rPr>
          <w:rFonts w:ascii="Arial" w:eastAsia="Times New Roman" w:hAnsi="Arial" w:cs="Arial"/>
          <w:snapToGrid w:val="0"/>
          <w:spacing w:val="-3"/>
          <w:sz w:val="24"/>
          <w:szCs w:val="24"/>
        </w:rPr>
      </w:pPr>
      <w:r w:rsidRPr="00AC60B4">
        <w:rPr>
          <w:rFonts w:ascii="Arial" w:eastAsia="Times New Roman" w:hAnsi="Arial" w:cs="Arial"/>
          <w:snapToGrid w:val="0"/>
          <w:spacing w:val="-3"/>
          <w:sz w:val="24"/>
          <w:szCs w:val="24"/>
        </w:rPr>
        <w:t>Various hand and power tools</w:t>
      </w:r>
    </w:p>
    <w:p w:rsidR="00AC60B4" w:rsidRPr="00AC60B4" w:rsidRDefault="00AC60B4" w:rsidP="00AC60B4">
      <w:pPr>
        <w:widowControl w:val="0"/>
        <w:numPr>
          <w:ilvl w:val="0"/>
          <w:numId w:val="5"/>
        </w:numPr>
        <w:tabs>
          <w:tab w:val="left" w:pos="-720"/>
          <w:tab w:val="left" w:pos="0"/>
        </w:tabs>
        <w:suppressAutoHyphens/>
        <w:spacing w:after="0" w:line="240" w:lineRule="auto"/>
        <w:jc w:val="both"/>
        <w:rPr>
          <w:rFonts w:ascii="Arial" w:eastAsia="Times New Roman" w:hAnsi="Arial" w:cs="Arial"/>
          <w:snapToGrid w:val="0"/>
          <w:spacing w:val="-3"/>
          <w:sz w:val="24"/>
          <w:szCs w:val="24"/>
        </w:rPr>
      </w:pPr>
      <w:r w:rsidRPr="00AC60B4">
        <w:rPr>
          <w:rFonts w:ascii="Arial" w:eastAsia="Times New Roman" w:hAnsi="Arial" w:cs="Arial"/>
          <w:snapToGrid w:val="0"/>
          <w:spacing w:val="-3"/>
          <w:sz w:val="24"/>
          <w:szCs w:val="24"/>
        </w:rPr>
        <w:t>Computer equipment</w:t>
      </w:r>
    </w:p>
    <w:p w:rsidR="00AC60B4" w:rsidRDefault="00AC60B4" w:rsidP="003440C4">
      <w:pPr>
        <w:tabs>
          <w:tab w:val="left" w:pos="-720"/>
        </w:tabs>
        <w:suppressAutoHyphens/>
        <w:jc w:val="both"/>
        <w:rPr>
          <w:rFonts w:ascii="Arial" w:hAnsi="Arial" w:cs="Arial"/>
          <w:spacing w:val="-3"/>
          <w:szCs w:val="24"/>
        </w:rPr>
      </w:pPr>
    </w:p>
    <w:p w:rsidR="00332AEB" w:rsidRDefault="00332AEB" w:rsidP="00332AEB">
      <w:pPr>
        <w:widowControl w:val="0"/>
        <w:tabs>
          <w:tab w:val="left" w:pos="-720"/>
        </w:tabs>
        <w:suppressAutoHyphens/>
        <w:spacing w:after="0" w:line="240" w:lineRule="auto"/>
        <w:ind w:left="720"/>
        <w:jc w:val="both"/>
        <w:rPr>
          <w:rFonts w:ascii="Arial" w:hAnsi="Arial" w:cs="Arial"/>
          <w:spacing w:val="-3"/>
          <w:szCs w:val="24"/>
        </w:rPr>
      </w:pPr>
    </w:p>
    <w:p w:rsidR="003440C4" w:rsidRDefault="003440C4" w:rsidP="003440C4">
      <w:pPr>
        <w:widowControl w:val="0"/>
        <w:tabs>
          <w:tab w:val="left" w:pos="-720"/>
        </w:tabs>
        <w:suppressAutoHyphens/>
        <w:spacing w:after="0" w:line="240" w:lineRule="auto"/>
        <w:jc w:val="both"/>
        <w:rPr>
          <w:rFonts w:ascii="Arial" w:hAnsi="Arial" w:cs="Arial"/>
          <w:spacing w:val="-3"/>
          <w:szCs w:val="24"/>
        </w:rPr>
      </w:pPr>
    </w:p>
    <w:p w:rsidR="0058088A" w:rsidRPr="00C1045B" w:rsidRDefault="0058088A" w:rsidP="0058088A">
      <w:pPr>
        <w:widowControl w:val="0"/>
        <w:suppressAutoHyphens/>
        <w:autoSpaceDE w:val="0"/>
        <w:autoSpaceDN w:val="0"/>
        <w:adjustRightInd w:val="0"/>
        <w:spacing w:line="240" w:lineRule="atLeast"/>
        <w:jc w:val="both"/>
        <w:rPr>
          <w:rFonts w:ascii="Arial" w:eastAsia="Times New Roman" w:hAnsi="Arial" w:cs="Arial"/>
          <w:b/>
          <w:bCs/>
          <w:iCs/>
          <w:spacing w:val="-3"/>
        </w:rPr>
      </w:pPr>
      <w:r w:rsidRPr="00C1045B">
        <w:rPr>
          <w:rFonts w:ascii="Arial" w:eastAsia="Times New Roman" w:hAnsi="Arial" w:cs="Arial"/>
          <w:spacing w:val="-3"/>
        </w:rPr>
        <w:t xml:space="preserve">All department members interested in being interviewed for the above position must submit a copy of their Request for Transfer, Form 4 P.D. to the Human Resources Division (HRD). The original Request for Transfer form must be submitted through the member’s chain of command for endorsement and upon completion, forwarded to the HRD. In addition, another copy of the Request for Transfer, resume and a completed Selection Process Candidate Review Form, </w:t>
      </w:r>
      <w:proofErr w:type="gramStart"/>
      <w:r w:rsidRPr="00C1045B">
        <w:rPr>
          <w:rFonts w:ascii="Arial" w:eastAsia="Times New Roman" w:hAnsi="Arial" w:cs="Arial"/>
          <w:spacing w:val="-3"/>
        </w:rPr>
        <w:t>Form</w:t>
      </w:r>
      <w:proofErr w:type="gramEnd"/>
      <w:r w:rsidRPr="00C1045B">
        <w:rPr>
          <w:rFonts w:ascii="Arial" w:eastAsia="Times New Roman" w:hAnsi="Arial" w:cs="Arial"/>
          <w:spacing w:val="-3"/>
        </w:rPr>
        <w:t xml:space="preserve"> 417 P.D. (with chain of command endorsements) must be submitted directly to </w:t>
      </w:r>
      <w:r w:rsidR="00AC60B4">
        <w:rPr>
          <w:rFonts w:ascii="Arial" w:eastAsia="Times New Roman" w:hAnsi="Arial" w:cs="Arial"/>
          <w:b/>
          <w:spacing w:val="-3"/>
        </w:rPr>
        <w:t>Jeff Brame, Technical Systems Manager, Communications Support Unit</w:t>
      </w:r>
      <w:r w:rsidRPr="00C1045B">
        <w:rPr>
          <w:rFonts w:ascii="Arial" w:eastAsia="Times New Roman" w:hAnsi="Arial" w:cs="Arial"/>
          <w:b/>
          <w:spacing w:val="-3"/>
        </w:rPr>
        <w:t>.</w:t>
      </w:r>
    </w:p>
    <w:p w:rsidR="0058088A" w:rsidRDefault="0058088A" w:rsidP="0058088A">
      <w:pPr>
        <w:widowControl w:val="0"/>
        <w:suppressAutoHyphens/>
        <w:autoSpaceDE w:val="0"/>
        <w:autoSpaceDN w:val="0"/>
        <w:adjustRightInd w:val="0"/>
        <w:spacing w:line="240" w:lineRule="atLeast"/>
        <w:jc w:val="both"/>
        <w:rPr>
          <w:rFonts w:ascii="Arial" w:eastAsia="Times New Roman" w:hAnsi="Arial" w:cs="Arial"/>
          <w:b/>
          <w:i/>
          <w:spacing w:val="-3"/>
        </w:rPr>
      </w:pPr>
      <w:r w:rsidRPr="00C1045B">
        <w:rPr>
          <w:rFonts w:ascii="Arial" w:eastAsia="Times New Roman" w:hAnsi="Arial" w:cs="Arial"/>
          <w:bCs/>
          <w:iCs/>
          <w:spacing w:val="-3"/>
        </w:rPr>
        <w:t xml:space="preserve">Outside applicants interested in being considered for the position must submit a cover letter and a </w:t>
      </w:r>
      <w:r w:rsidRPr="00C1045B">
        <w:rPr>
          <w:rFonts w:ascii="Arial" w:eastAsia="Times New Roman" w:hAnsi="Arial" w:cs="Arial"/>
          <w:spacing w:val="-3"/>
        </w:rPr>
        <w:t xml:space="preserve">resume to </w:t>
      </w:r>
      <w:hyperlink r:id="rId10" w:history="1">
        <w:r w:rsidRPr="00C1045B">
          <w:rPr>
            <w:rStyle w:val="Hyperlink"/>
            <w:rFonts w:ascii="Arial" w:eastAsia="Times New Roman" w:hAnsi="Arial" w:cs="Arial"/>
            <w:spacing w:val="-3"/>
          </w:rPr>
          <w:t>Mindy.Davis@kcpd.org</w:t>
        </w:r>
      </w:hyperlink>
      <w:r w:rsidRPr="00C1045B">
        <w:rPr>
          <w:rFonts w:ascii="Arial" w:eastAsia="Times New Roman" w:hAnsi="Arial" w:cs="Arial"/>
          <w:b/>
          <w:i/>
          <w:spacing w:val="-3"/>
        </w:rPr>
        <w:t>.</w:t>
      </w:r>
    </w:p>
    <w:p w:rsidR="0058088A" w:rsidRDefault="0058088A" w:rsidP="0058088A">
      <w:pPr>
        <w:widowControl w:val="0"/>
        <w:tabs>
          <w:tab w:val="left" w:pos="-720"/>
        </w:tabs>
        <w:suppressAutoHyphens/>
        <w:autoSpaceDE w:val="0"/>
        <w:autoSpaceDN w:val="0"/>
        <w:adjustRightInd w:val="0"/>
        <w:spacing w:line="240" w:lineRule="atLeast"/>
        <w:jc w:val="both"/>
        <w:rPr>
          <w:rFonts w:ascii="Arial" w:eastAsia="Times New Roman" w:hAnsi="Arial" w:cs="Arial"/>
          <w:bCs/>
          <w:iCs/>
          <w:spacing w:val="-3"/>
        </w:rPr>
      </w:pPr>
      <w:r w:rsidRPr="00C1045B">
        <w:rPr>
          <w:rFonts w:ascii="Arial" w:eastAsia="Times New Roman" w:hAnsi="Arial" w:cs="Arial"/>
          <w:spacing w:val="-3"/>
        </w:rPr>
        <w:t xml:space="preserve">Selected applicants </w:t>
      </w:r>
      <w:r w:rsidRPr="00C1045B">
        <w:rPr>
          <w:rFonts w:ascii="Arial" w:eastAsia="Times New Roman" w:hAnsi="Arial" w:cs="Arial"/>
          <w:bCs/>
          <w:iCs/>
          <w:spacing w:val="-3"/>
        </w:rPr>
        <w:t>who meet all of the qualifications will be contacted individually to schedule an interview. Selected applicants must submit to a</w:t>
      </w:r>
      <w:r>
        <w:rPr>
          <w:rFonts w:ascii="Arial" w:eastAsia="Times New Roman" w:hAnsi="Arial" w:cs="Arial"/>
          <w:bCs/>
          <w:iCs/>
          <w:spacing w:val="-3"/>
        </w:rPr>
        <w:t xml:space="preserve"> </w:t>
      </w:r>
      <w:r w:rsidRPr="00C1045B">
        <w:rPr>
          <w:rFonts w:ascii="Arial" w:eastAsia="Times New Roman" w:hAnsi="Arial" w:cs="Arial"/>
          <w:bCs/>
          <w:iCs/>
          <w:spacing w:val="-3"/>
        </w:rPr>
        <w:t>CVSA, post-offer physical examination and routine drug screen.</w:t>
      </w:r>
    </w:p>
    <w:p w:rsidR="0058088A" w:rsidRDefault="0058088A" w:rsidP="0058088A">
      <w:pPr>
        <w:widowControl w:val="0"/>
        <w:tabs>
          <w:tab w:val="left" w:pos="-720"/>
        </w:tabs>
        <w:suppressAutoHyphens/>
        <w:autoSpaceDE w:val="0"/>
        <w:autoSpaceDN w:val="0"/>
        <w:adjustRightInd w:val="0"/>
        <w:spacing w:line="240" w:lineRule="atLeast"/>
        <w:jc w:val="both"/>
        <w:rPr>
          <w:rFonts w:ascii="Arial" w:eastAsia="Times New Roman" w:hAnsi="Arial" w:cs="Arial"/>
          <w:bCs/>
          <w:iCs/>
          <w:spacing w:val="-3"/>
        </w:rPr>
      </w:pPr>
    </w:p>
    <w:p w:rsidR="00332AEB" w:rsidRDefault="00332AEB" w:rsidP="0058088A">
      <w:pPr>
        <w:widowControl w:val="0"/>
        <w:tabs>
          <w:tab w:val="left" w:pos="-720"/>
        </w:tabs>
        <w:suppressAutoHyphens/>
        <w:autoSpaceDE w:val="0"/>
        <w:autoSpaceDN w:val="0"/>
        <w:adjustRightInd w:val="0"/>
        <w:spacing w:line="240" w:lineRule="atLeast"/>
        <w:jc w:val="both"/>
        <w:rPr>
          <w:rFonts w:ascii="Arial" w:eastAsia="Times New Roman" w:hAnsi="Arial" w:cs="Arial"/>
          <w:bCs/>
          <w:iCs/>
          <w:spacing w:val="-3"/>
        </w:rPr>
      </w:pPr>
    </w:p>
    <w:p w:rsidR="0058088A" w:rsidRPr="00D225CE" w:rsidRDefault="0058088A" w:rsidP="0058088A">
      <w:pPr>
        <w:spacing w:after="0"/>
        <w:ind w:left="4320" w:firstLine="720"/>
        <w:rPr>
          <w:rFonts w:ascii="Script MT Bold" w:hAnsi="Script MT Bold" w:cs="Arial"/>
          <w:b/>
          <w:sz w:val="28"/>
          <w:szCs w:val="28"/>
        </w:rPr>
      </w:pPr>
      <w:r w:rsidRPr="00D225CE">
        <w:rPr>
          <w:rFonts w:ascii="Script MT Bold" w:hAnsi="Script MT Bold" w:cs="Arial"/>
          <w:b/>
          <w:sz w:val="28"/>
          <w:szCs w:val="28"/>
        </w:rPr>
        <w:t xml:space="preserve">Captain </w:t>
      </w:r>
      <w:r w:rsidR="00F21978">
        <w:rPr>
          <w:rFonts w:ascii="Script MT Bold" w:hAnsi="Script MT Bold" w:cs="Arial"/>
          <w:b/>
          <w:sz w:val="28"/>
          <w:szCs w:val="28"/>
        </w:rPr>
        <w:t>Justin Pinkerton</w:t>
      </w:r>
    </w:p>
    <w:p w:rsidR="0058088A" w:rsidRPr="00D51F55" w:rsidRDefault="0058088A" w:rsidP="0058088A">
      <w:pPr>
        <w:rPr>
          <w:rFonts w:ascii="Arial" w:hAnsi="Arial" w:cs="Arial"/>
        </w:rPr>
      </w:pPr>
      <w:r w:rsidRPr="00C75E0F">
        <w:rPr>
          <w:rFonts w:ascii="Arial" w:hAnsi="Arial" w:cs="Arial"/>
          <w:sz w:val="24"/>
          <w:szCs w:val="24"/>
        </w:rPr>
        <w:tab/>
      </w:r>
      <w:r w:rsidRPr="00C75E0F">
        <w:rPr>
          <w:rFonts w:ascii="Arial" w:hAnsi="Arial" w:cs="Arial"/>
          <w:sz w:val="24"/>
          <w:szCs w:val="24"/>
        </w:rPr>
        <w:tab/>
      </w:r>
      <w:r w:rsidRPr="00C75E0F">
        <w:rPr>
          <w:rFonts w:ascii="Arial" w:hAnsi="Arial" w:cs="Arial"/>
          <w:sz w:val="24"/>
          <w:szCs w:val="24"/>
        </w:rPr>
        <w:tab/>
      </w:r>
      <w:r w:rsidRPr="00C75E0F">
        <w:rPr>
          <w:rFonts w:ascii="Arial" w:hAnsi="Arial" w:cs="Arial"/>
          <w:sz w:val="24"/>
          <w:szCs w:val="24"/>
        </w:rPr>
        <w:tab/>
      </w:r>
      <w:r w:rsidRPr="00C75E0F">
        <w:rPr>
          <w:rFonts w:ascii="Arial" w:hAnsi="Arial" w:cs="Arial"/>
          <w:sz w:val="24"/>
          <w:szCs w:val="24"/>
        </w:rPr>
        <w:tab/>
      </w:r>
      <w:r w:rsidRPr="00C75E0F">
        <w:rPr>
          <w:rFonts w:ascii="Arial" w:hAnsi="Arial" w:cs="Arial"/>
          <w:sz w:val="24"/>
          <w:szCs w:val="24"/>
        </w:rPr>
        <w:tab/>
      </w:r>
      <w:r>
        <w:rPr>
          <w:rFonts w:ascii="Arial" w:hAnsi="Arial" w:cs="Arial"/>
          <w:sz w:val="24"/>
          <w:szCs w:val="24"/>
        </w:rPr>
        <w:tab/>
      </w:r>
      <w:r w:rsidRPr="00D51F55">
        <w:rPr>
          <w:rFonts w:ascii="Arial" w:hAnsi="Arial" w:cs="Arial"/>
        </w:rPr>
        <w:t xml:space="preserve">Captain </w:t>
      </w:r>
      <w:r w:rsidR="00775AAB">
        <w:rPr>
          <w:rFonts w:ascii="Arial" w:hAnsi="Arial" w:cs="Arial"/>
        </w:rPr>
        <w:t>Justin Pinkerton</w:t>
      </w:r>
      <w:bookmarkStart w:id="1" w:name="_GoBack"/>
      <w:bookmarkEnd w:id="1"/>
      <w:r w:rsidRPr="00D51F55">
        <w:rPr>
          <w:rFonts w:ascii="Arial" w:hAnsi="Arial" w:cs="Arial"/>
        </w:rPr>
        <w:br/>
      </w:r>
      <w:r w:rsidRPr="00D51F55">
        <w:rPr>
          <w:rFonts w:ascii="Arial" w:hAnsi="Arial" w:cs="Arial"/>
        </w:rPr>
        <w:tab/>
      </w:r>
      <w:r w:rsidRPr="00D51F55">
        <w:rPr>
          <w:rFonts w:ascii="Arial" w:hAnsi="Arial" w:cs="Arial"/>
        </w:rPr>
        <w:tab/>
      </w:r>
      <w:r w:rsidRPr="00D51F55">
        <w:rPr>
          <w:rFonts w:ascii="Arial" w:hAnsi="Arial" w:cs="Arial"/>
        </w:rPr>
        <w:tab/>
      </w:r>
      <w:r w:rsidRPr="00D51F55">
        <w:rPr>
          <w:rFonts w:ascii="Arial" w:hAnsi="Arial" w:cs="Arial"/>
        </w:rPr>
        <w:tab/>
      </w:r>
      <w:r w:rsidRPr="00D51F55">
        <w:rPr>
          <w:rFonts w:ascii="Arial" w:hAnsi="Arial" w:cs="Arial"/>
        </w:rPr>
        <w:tab/>
      </w:r>
      <w:r w:rsidRPr="00D51F55">
        <w:rPr>
          <w:rFonts w:ascii="Arial" w:hAnsi="Arial" w:cs="Arial"/>
        </w:rPr>
        <w:tab/>
      </w:r>
      <w:r>
        <w:rPr>
          <w:rFonts w:ascii="Arial" w:hAnsi="Arial" w:cs="Arial"/>
        </w:rPr>
        <w:tab/>
      </w:r>
      <w:r w:rsidRPr="00D51F55">
        <w:rPr>
          <w:rFonts w:ascii="Arial" w:hAnsi="Arial" w:cs="Arial"/>
        </w:rPr>
        <w:t>Commander</w:t>
      </w:r>
      <w:r>
        <w:rPr>
          <w:rFonts w:ascii="Arial" w:hAnsi="Arial" w:cs="Arial"/>
        </w:rPr>
        <w:t xml:space="preserve">, </w:t>
      </w:r>
      <w:r w:rsidRPr="00D51F55">
        <w:rPr>
          <w:rFonts w:ascii="Arial" w:hAnsi="Arial" w:cs="Arial"/>
        </w:rPr>
        <w:t>Employment Unit</w:t>
      </w:r>
    </w:p>
    <w:p w:rsidR="0058088A" w:rsidRDefault="0058088A" w:rsidP="0058088A">
      <w:pPr>
        <w:widowControl w:val="0"/>
        <w:tabs>
          <w:tab w:val="left" w:pos="-720"/>
        </w:tabs>
        <w:suppressAutoHyphens/>
        <w:autoSpaceDE w:val="0"/>
        <w:autoSpaceDN w:val="0"/>
        <w:adjustRightInd w:val="0"/>
        <w:spacing w:line="240" w:lineRule="atLeast"/>
        <w:jc w:val="both"/>
        <w:rPr>
          <w:rFonts w:ascii="Arial" w:eastAsia="Times New Roman" w:hAnsi="Arial" w:cs="Arial"/>
          <w:bCs/>
          <w:iCs/>
          <w:spacing w:val="-3"/>
        </w:rPr>
      </w:pPr>
    </w:p>
    <w:p w:rsidR="0058088A" w:rsidRPr="00C1045B" w:rsidRDefault="0058088A" w:rsidP="0058088A">
      <w:pPr>
        <w:widowControl w:val="0"/>
        <w:tabs>
          <w:tab w:val="left" w:pos="-720"/>
        </w:tabs>
        <w:suppressAutoHyphens/>
        <w:autoSpaceDE w:val="0"/>
        <w:autoSpaceDN w:val="0"/>
        <w:adjustRightInd w:val="0"/>
        <w:spacing w:line="240" w:lineRule="atLeast"/>
        <w:jc w:val="both"/>
        <w:rPr>
          <w:rFonts w:ascii="Arial" w:eastAsia="Times New Roman" w:hAnsi="Arial" w:cs="Arial"/>
          <w:bCs/>
          <w:iCs/>
          <w:spacing w:val="-3"/>
        </w:rPr>
      </w:pPr>
    </w:p>
    <w:p w:rsidR="003440C4" w:rsidRPr="00F7010F" w:rsidRDefault="003440C4" w:rsidP="003440C4">
      <w:pPr>
        <w:widowControl w:val="0"/>
        <w:tabs>
          <w:tab w:val="left" w:pos="-720"/>
        </w:tabs>
        <w:suppressAutoHyphens/>
        <w:spacing w:after="0" w:line="240" w:lineRule="auto"/>
        <w:jc w:val="both"/>
        <w:rPr>
          <w:rFonts w:ascii="Arial" w:hAnsi="Arial" w:cs="Arial"/>
          <w:spacing w:val="-3"/>
          <w:szCs w:val="24"/>
        </w:rPr>
      </w:pPr>
    </w:p>
    <w:p w:rsidR="003440C4" w:rsidRPr="008D6294" w:rsidRDefault="003440C4" w:rsidP="00BD5764">
      <w:pPr>
        <w:spacing w:after="120" w:line="240" w:lineRule="auto"/>
        <w:rPr>
          <w:rFonts w:ascii="Arial" w:hAnsi="Arial" w:cs="Arial"/>
          <w:sz w:val="24"/>
          <w:szCs w:val="24"/>
        </w:rPr>
      </w:pPr>
    </w:p>
    <w:sectPr w:rsidR="003440C4" w:rsidRPr="008D6294" w:rsidSect="00CB7554">
      <w:type w:val="continuous"/>
      <w:pgSz w:w="12240" w:h="15840"/>
      <w:pgMar w:top="576" w:right="576" w:bottom="576" w:left="576"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0C4" w:rsidRDefault="003440C4" w:rsidP="005A2901">
      <w:pPr>
        <w:spacing w:after="0" w:line="240" w:lineRule="auto"/>
      </w:pPr>
      <w:r>
        <w:separator/>
      </w:r>
    </w:p>
  </w:endnote>
  <w:endnote w:type="continuationSeparator" w:id="0">
    <w:p w:rsidR="003440C4" w:rsidRDefault="003440C4" w:rsidP="005A2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901" w:rsidRDefault="005A2901" w:rsidP="00D75313">
    <w:pPr>
      <w:tabs>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901" w:rsidRDefault="005A2901" w:rsidP="00D75313">
    <w:pPr>
      <w:tabs>
        <w:tab w:val="center" w:pos="4680"/>
        <w:tab w:val="right" w:pos="9360"/>
      </w:tabs>
    </w:pPr>
    <w:r w:rsidRPr="005A2901">
      <w:rPr>
        <w:rFonts w:ascii="Arial" w:eastAsia="Calibri" w:hAnsi="Arial" w:cs="Arial"/>
        <w:sz w:val="16"/>
        <w:szCs w:val="16"/>
      </w:rPr>
      <w:t>FORM 510</w:t>
    </w:r>
    <w:r w:rsidR="00CB3EB8">
      <w:rPr>
        <w:rFonts w:ascii="Arial" w:eastAsia="Calibri" w:hAnsi="Arial" w:cs="Arial"/>
        <w:sz w:val="16"/>
        <w:szCs w:val="16"/>
      </w:rPr>
      <w:t>0</w:t>
    </w:r>
    <w:r w:rsidRPr="005A2901">
      <w:rPr>
        <w:rFonts w:ascii="Arial" w:eastAsia="Calibri" w:hAnsi="Arial" w:cs="Arial"/>
        <w:sz w:val="16"/>
        <w:szCs w:val="16"/>
      </w:rPr>
      <w:t xml:space="preserve"> P.D. (</w:t>
    </w:r>
    <w:r>
      <w:rPr>
        <w:rFonts w:ascii="Arial" w:eastAsia="Calibri" w:hAnsi="Arial" w:cs="Arial"/>
        <w:sz w:val="16"/>
        <w:szCs w:val="16"/>
      </w:rPr>
      <w:t xml:space="preserve">REV. </w:t>
    </w:r>
    <w:r w:rsidR="000C1B28">
      <w:rPr>
        <w:rFonts w:ascii="Arial" w:eastAsia="Calibri" w:hAnsi="Arial" w:cs="Arial"/>
        <w:sz w:val="16"/>
        <w:szCs w:val="16"/>
      </w:rPr>
      <w:t>8</w:t>
    </w:r>
    <w:r>
      <w:rPr>
        <w:rFonts w:ascii="Arial" w:eastAsia="Calibri" w:hAnsi="Arial" w:cs="Arial"/>
        <w:sz w:val="16"/>
        <w:szCs w:val="16"/>
      </w:rPr>
      <w:t>-20</w:t>
    </w:r>
    <w:r w:rsidR="000C1B28">
      <w:rPr>
        <w:rFonts w:ascii="Arial" w:eastAsia="Calibri" w:hAnsi="Arial" w:cs="Arial"/>
        <w:sz w:val="16"/>
        <w:szCs w:val="16"/>
      </w:rPr>
      <w:t>20</w:t>
    </w:r>
    <w:r w:rsidRPr="005A2901">
      <w:rPr>
        <w:rFonts w:ascii="Arial" w:eastAsia="Calibri"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0C4" w:rsidRDefault="003440C4" w:rsidP="005A2901">
      <w:pPr>
        <w:spacing w:after="0" w:line="240" w:lineRule="auto"/>
      </w:pPr>
      <w:r>
        <w:separator/>
      </w:r>
    </w:p>
  </w:footnote>
  <w:footnote w:type="continuationSeparator" w:id="0">
    <w:p w:rsidR="003440C4" w:rsidRDefault="003440C4" w:rsidP="005A29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642BF"/>
    <w:multiLevelType w:val="hybridMultilevel"/>
    <w:tmpl w:val="C0B46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4A4694"/>
    <w:multiLevelType w:val="hybridMultilevel"/>
    <w:tmpl w:val="E3CEFA16"/>
    <w:lvl w:ilvl="0" w:tplc="04090001">
      <w:start w:val="1"/>
      <w:numFmt w:val="bullet"/>
      <w:lvlText w:val=""/>
      <w:lvlJc w:val="left"/>
      <w:pPr>
        <w:tabs>
          <w:tab w:val="num" w:pos="2250"/>
        </w:tabs>
        <w:ind w:left="225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 w15:restartNumberingAfterBreak="0">
    <w:nsid w:val="3AF17FD3"/>
    <w:multiLevelType w:val="hybridMultilevel"/>
    <w:tmpl w:val="3CE8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86126D"/>
    <w:multiLevelType w:val="hybridMultilevel"/>
    <w:tmpl w:val="2D268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882649"/>
    <w:multiLevelType w:val="singleLevel"/>
    <w:tmpl w:val="BFD8405E"/>
    <w:lvl w:ilvl="0">
      <w:start w:val="7"/>
      <w:numFmt w:val="decimal"/>
      <w:lvlText w:val="%1."/>
      <w:lvlJc w:val="left"/>
      <w:pPr>
        <w:tabs>
          <w:tab w:val="num" w:pos="660"/>
        </w:tabs>
        <w:ind w:left="660" w:hanging="660"/>
      </w:pPr>
      <w:rPr>
        <w:rFonts w:hint="default"/>
      </w:rPr>
    </w:lvl>
  </w:abstractNum>
  <w:abstractNum w:abstractNumId="5" w15:restartNumberingAfterBreak="0">
    <w:nsid w:val="6A13235E"/>
    <w:multiLevelType w:val="hybridMultilevel"/>
    <w:tmpl w:val="20523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0C2180"/>
    <w:multiLevelType w:val="singleLevel"/>
    <w:tmpl w:val="CF78A9D4"/>
    <w:lvl w:ilvl="0">
      <w:start w:val="4"/>
      <w:numFmt w:val="decimal"/>
      <w:lvlText w:val="%1."/>
      <w:lvlJc w:val="left"/>
      <w:pPr>
        <w:tabs>
          <w:tab w:val="num" w:pos="720"/>
        </w:tabs>
        <w:ind w:left="720" w:hanging="660"/>
      </w:pPr>
      <w:rPr>
        <w:rFonts w:hint="default"/>
      </w:rPr>
    </w:lvl>
  </w:abstractNum>
  <w:abstractNum w:abstractNumId="7" w15:restartNumberingAfterBreak="0">
    <w:nsid w:val="728227D8"/>
    <w:multiLevelType w:val="hybridMultilevel"/>
    <w:tmpl w:val="7594451E"/>
    <w:lvl w:ilvl="0" w:tplc="3B185650">
      <w:numFmt w:val="bullet"/>
      <w:lvlText w:val=""/>
      <w:lvlJc w:val="left"/>
      <w:pPr>
        <w:tabs>
          <w:tab w:val="num" w:pos="510"/>
        </w:tabs>
        <w:ind w:left="510" w:hanging="51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7"/>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ocumentProtection w:edit="forms" w:enforcement="1" w:cryptProviderType="rsaFull" w:cryptAlgorithmClass="hash" w:cryptAlgorithmType="typeAny" w:cryptAlgorithmSid="4" w:cryptSpinCount="100000" w:hash="Wj6Efee0D5OTt7VLOldUWOf3Teo=" w:salt="u/56um1paAOYsxr72a+qbQ=="/>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0C4"/>
    <w:rsid w:val="00034410"/>
    <w:rsid w:val="000C1B28"/>
    <w:rsid w:val="001164F2"/>
    <w:rsid w:val="00147F5D"/>
    <w:rsid w:val="00332AEB"/>
    <w:rsid w:val="003440C4"/>
    <w:rsid w:val="004C14AD"/>
    <w:rsid w:val="0058088A"/>
    <w:rsid w:val="005A2901"/>
    <w:rsid w:val="006C29B1"/>
    <w:rsid w:val="007614CA"/>
    <w:rsid w:val="00775AAB"/>
    <w:rsid w:val="007A3B55"/>
    <w:rsid w:val="008302A4"/>
    <w:rsid w:val="008A0C8D"/>
    <w:rsid w:val="008D6294"/>
    <w:rsid w:val="008D7883"/>
    <w:rsid w:val="009001F3"/>
    <w:rsid w:val="00AC60B4"/>
    <w:rsid w:val="00AE7B81"/>
    <w:rsid w:val="00BA041E"/>
    <w:rsid w:val="00BD5764"/>
    <w:rsid w:val="00C77C3A"/>
    <w:rsid w:val="00C90A68"/>
    <w:rsid w:val="00CB3EB8"/>
    <w:rsid w:val="00CB7554"/>
    <w:rsid w:val="00D75313"/>
    <w:rsid w:val="00D95F4A"/>
    <w:rsid w:val="00F21978"/>
    <w:rsid w:val="00FD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3DDA66"/>
  <w15:docId w15:val="{EE63F9AD-532C-45D3-ACAA-F415D9EE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29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7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2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901"/>
  </w:style>
  <w:style w:type="paragraph" w:styleId="Footer">
    <w:name w:val="footer"/>
    <w:basedOn w:val="Normal"/>
    <w:link w:val="FooterChar"/>
    <w:uiPriority w:val="99"/>
    <w:unhideWhenUsed/>
    <w:rsid w:val="005A2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901"/>
  </w:style>
  <w:style w:type="character" w:styleId="Hyperlink">
    <w:name w:val="Hyperlink"/>
    <w:basedOn w:val="DefaultParagraphFont"/>
    <w:uiPriority w:val="99"/>
    <w:unhideWhenUsed/>
    <w:rsid w:val="005808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5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indy.Davis@kcpd.org" TargetMode="Externa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15885\Desktop\Job%20Vacancy%20Forms\FORM%205100%20NON-SWORN%20MEMBER%20JOB%20VACAN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 5100 NON-SWORN MEMBER JOB VACANCY</Template>
  <TotalTime>13</TotalTime>
  <Pages>3</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Kansas City Police</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Vestal, Kathy</dc:creator>
  <cp:lastModifiedBy>Healy, Michael P</cp:lastModifiedBy>
  <cp:revision>4</cp:revision>
  <dcterms:created xsi:type="dcterms:W3CDTF">2022-01-07T16:29:00Z</dcterms:created>
  <dcterms:modified xsi:type="dcterms:W3CDTF">2024-01-29T16:24:00Z</dcterms:modified>
</cp:coreProperties>
</file>